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451514C4"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14687D">
        <w:rPr>
          <w:rFonts w:ascii="Times New Roman" w:hAnsi="Times New Roman" w:cs="Times New Roman"/>
          <w:color w:val="000000"/>
          <w:sz w:val="20"/>
          <w:szCs w:val="20"/>
        </w:rPr>
        <w:t>15</w:t>
      </w:r>
      <w:r w:rsidRPr="004A67E4">
        <w:rPr>
          <w:rFonts w:ascii="Times New Roman" w:hAnsi="Times New Roman" w:cs="Times New Roman"/>
          <w:color w:val="000000"/>
          <w:sz w:val="20"/>
          <w:szCs w:val="20"/>
        </w:rPr>
        <w:t>.0</w:t>
      </w:r>
      <w:r w:rsidR="002A7C8F">
        <w:rPr>
          <w:rFonts w:ascii="Times New Roman" w:hAnsi="Times New Roman" w:cs="Times New Roman"/>
          <w:color w:val="000000"/>
          <w:sz w:val="20"/>
          <w:szCs w:val="20"/>
        </w:rPr>
        <w:t>7</w:t>
      </w:r>
      <w:r w:rsidRPr="004A67E4">
        <w:rPr>
          <w:rFonts w:ascii="Times New Roman" w:hAnsi="Times New Roman" w:cs="Times New Roman"/>
          <w:color w:val="000000"/>
          <w:sz w:val="20"/>
          <w:szCs w:val="20"/>
        </w:rPr>
        <w:t>.202</w:t>
      </w:r>
      <w:r w:rsidR="002A7C8F">
        <w:rPr>
          <w:rFonts w:ascii="Times New Roman" w:hAnsi="Times New Roman" w:cs="Times New Roman"/>
          <w:color w:val="000000"/>
          <w:sz w:val="20"/>
          <w:szCs w:val="20"/>
        </w:rPr>
        <w:t>5</w:t>
      </w:r>
      <w:r w:rsidRPr="004A67E4">
        <w:rPr>
          <w:rFonts w:ascii="Times New Roman" w:hAnsi="Times New Roman" w:cs="Times New Roman"/>
          <w:color w:val="000000"/>
          <w:sz w:val="20"/>
          <w:szCs w:val="20"/>
        </w:rPr>
        <w:t xml:space="preserve"> korraldusele nr </w:t>
      </w:r>
      <w:r w:rsidR="00892D08">
        <w:rPr>
          <w:rFonts w:ascii="Times New Roman" w:hAnsi="Times New Roman" w:cs="Times New Roman"/>
          <w:color w:val="000000"/>
          <w:sz w:val="20"/>
          <w:szCs w:val="20"/>
        </w:rPr>
        <w:t>3565</w:t>
      </w:r>
    </w:p>
    <w:p w14:paraId="02FD18D0" w14:textId="77777777" w:rsidR="00D52B12" w:rsidRPr="00D52B12" w:rsidRDefault="00E2550B" w:rsidP="00D52B12">
      <w:pPr>
        <w:pStyle w:val="Standard"/>
        <w:autoSpaceDE w:val="0"/>
        <w:jc w:val="right"/>
      </w:pPr>
      <w:r w:rsidRPr="004A67E4">
        <w:rPr>
          <w:rFonts w:ascii="Times New Roman" w:hAnsi="Times New Roman" w:cs="Times New Roman"/>
          <w:color w:val="000000"/>
          <w:sz w:val="20"/>
          <w:szCs w:val="20"/>
        </w:rPr>
        <w:t>„Veebihanke „</w:t>
      </w:r>
      <w:bookmarkStart w:id="0" w:name="_Hlk72486202"/>
      <w:bookmarkEnd w:id="0"/>
      <w:r w:rsidR="00D52B12" w:rsidRPr="00D52B12">
        <w:rPr>
          <w:rFonts w:ascii="Times New Roman" w:hAnsi="Times New Roman" w:cs="Times New Roman"/>
          <w:color w:val="000000"/>
          <w:sz w:val="20"/>
          <w:szCs w:val="20"/>
        </w:rPr>
        <w:t>Korteriühistute (kinnistusiseste teede)</w:t>
      </w:r>
    </w:p>
    <w:p w14:paraId="5EF701E2" w14:textId="67B14852" w:rsidR="00201524" w:rsidRPr="00D52B12" w:rsidRDefault="00D52B12" w:rsidP="00D52B12">
      <w:pPr>
        <w:jc w:val="right"/>
        <w:rPr>
          <w:rFonts w:ascii="Times New Roman" w:eastAsia="Times New Roman" w:hAnsi="Times New Roman" w:cs="Times New Roman"/>
          <w:color w:val="000000"/>
          <w:sz w:val="20"/>
          <w:szCs w:val="20"/>
          <w:lang w:bidi="ar-SA"/>
        </w:rPr>
      </w:pPr>
      <w:r w:rsidRPr="00D52B12">
        <w:rPr>
          <w:rFonts w:ascii="Times New Roman" w:hAnsi="Times New Roman" w:cs="Times New Roman"/>
          <w:color w:val="000000"/>
          <w:kern w:val="3"/>
          <w:sz w:val="20"/>
          <w:szCs w:val="20"/>
        </w:rPr>
        <w:t>remon</w:t>
      </w:r>
      <w:r>
        <w:rPr>
          <w:rFonts w:ascii="Times New Roman" w:hAnsi="Times New Roman" w:cs="Times New Roman"/>
          <w:color w:val="000000"/>
          <w:kern w:val="3"/>
          <w:sz w:val="20"/>
          <w:szCs w:val="20"/>
        </w:rPr>
        <w:t>d</w:t>
      </w:r>
      <w:r w:rsidRPr="00D52B12">
        <w:rPr>
          <w:rFonts w:ascii="Times New Roman" w:hAnsi="Times New Roman" w:cs="Times New Roman"/>
          <w:color w:val="000000"/>
          <w:kern w:val="3"/>
          <w:sz w:val="20"/>
          <w:szCs w:val="20"/>
        </w:rPr>
        <w:t>itööd</w:t>
      </w:r>
      <w:r w:rsidR="00E2550B" w:rsidRPr="004A67E4">
        <w:rPr>
          <w:rFonts w:ascii="Times New Roman" w:hAnsi="Times New Roman" w:cs="Times New Roman"/>
          <w:color w:val="000000"/>
          <w:sz w:val="20"/>
          <w:szCs w:val="20"/>
        </w:rPr>
        <w:t>” hankemenetluse korraldamine</w:t>
      </w:r>
    </w:p>
    <w:p w14:paraId="45102B32" w14:textId="77777777" w:rsidR="00201524" w:rsidRPr="004A67E4" w:rsidRDefault="00E2550B">
      <w:pPr>
        <w:jc w:val="right"/>
        <w:rPr>
          <w:rFonts w:ascii="Times New Roman" w:hAnsi="Times New Roman" w:cs="Times New Roman"/>
        </w:rPr>
      </w:pPr>
      <w:r w:rsidRPr="004A67E4">
        <w:rPr>
          <w:rFonts w:ascii="Times New Roman" w:hAnsi="Times New Roman" w:cs="Times New Roman"/>
          <w:color w:val="000000"/>
          <w:sz w:val="20"/>
          <w:szCs w:val="20"/>
        </w:rPr>
        <w:t xml:space="preserve"> ja 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52AC4672" w:rsidR="00201524" w:rsidRPr="00A254C8"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A254C8">
        <w:rPr>
          <w:rStyle w:val="Rhutus"/>
          <w:rFonts w:ascii="Times New Roman" w:eastAsia="Calibri" w:hAnsi="Times New Roman" w:cs="Times New Roman"/>
          <w:i w:val="0"/>
          <w:iCs w:val="0"/>
          <w:color w:val="0070C0"/>
        </w:rPr>
        <w:t>:</w:t>
      </w:r>
      <w:r w:rsidRPr="00A254C8">
        <w:rPr>
          <w:rStyle w:val="Rhutus"/>
          <w:rFonts w:ascii="Times New Roman" w:eastAsia="Times New Roman" w:hAnsi="Times New Roman" w:cs="Times New Roman"/>
          <w:color w:val="0070C0"/>
        </w:rPr>
        <w:t xml:space="preserve"> </w:t>
      </w:r>
      <w:hyperlink r:id="rId7" w:tgtFrame="_top">
        <w:r w:rsidRPr="00A254C8">
          <w:rPr>
            <w:rStyle w:val="Internetilink"/>
            <w:rFonts w:ascii="Times New Roman" w:hAnsi="Times New Roman" w:cs="Times New Roman"/>
            <w:color w:val="0070C0"/>
          </w:rPr>
          <w:t>johvi@johvi.ee</w:t>
        </w:r>
      </w:hyperlink>
      <w:r w:rsidR="00FA1333">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0DB80555"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Korteriühistute (kinnistusiseste teede) remon</w:t>
      </w:r>
      <w:r w:rsidR="00D52B12">
        <w:rPr>
          <w:rFonts w:ascii="Times New Roman" w:hAnsi="Times New Roman" w:cs="Times New Roman"/>
          <w:color w:val="000000"/>
        </w:rPr>
        <w:t>d</w:t>
      </w:r>
      <w:r w:rsidR="00D52B12" w:rsidRPr="00D52B12">
        <w:rPr>
          <w:rFonts w:ascii="Times New Roman" w:hAnsi="Times New Roman" w:cs="Times New Roman"/>
          <w:color w:val="000000"/>
        </w:rPr>
        <w:t>itööd</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36175A68" w:rsidR="00201524" w:rsidRPr="00A254C8" w:rsidRDefault="00E2550B">
      <w:pPr>
        <w:autoSpaceDE w:val="0"/>
        <w:jc w:val="both"/>
        <w:rPr>
          <w:rStyle w:val="Internetilink"/>
          <w:rFonts w:ascii="Times New Roman" w:eastAsia="TimesNewRomanPSMT;''Times New" w:hAnsi="Times New Roman" w:cs="Times New Roman"/>
          <w:color w:val="0070C0"/>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A254C8">
          <w:rPr>
            <w:rStyle w:val="Internetilink"/>
            <w:rFonts w:ascii="Times New Roman" w:eastAsia="TimesNewRomanPSMT;''Times New" w:hAnsi="Times New Roman" w:cs="Times New Roman"/>
            <w:color w:val="0070C0"/>
          </w:rPr>
          <w:t>mare.rebban@johvi.ee</w:t>
        </w:r>
      </w:hyperlink>
      <w:r w:rsidR="00FA1333">
        <w:t>.</w:t>
      </w:r>
    </w:p>
    <w:p w14:paraId="23716E93" w14:textId="11AB08EE" w:rsidR="008B6A27" w:rsidRPr="008B6A27" w:rsidRDefault="008B6A27">
      <w:pPr>
        <w:autoSpaceDE w:val="0"/>
        <w:jc w:val="both"/>
        <w:rPr>
          <w:rStyle w:val="Internetilink"/>
          <w:rFonts w:ascii="Times New Roman" w:eastAsia="TimesNewRomanPSMT;''Times New" w:hAnsi="Times New Roman" w:cs="Times New Roman"/>
          <w:color w:val="auto"/>
          <w:u w:val="none"/>
        </w:rPr>
      </w:pPr>
      <w:r w:rsidRPr="008B6A27">
        <w:rPr>
          <w:rStyle w:val="Internetilink"/>
          <w:rFonts w:ascii="Times New Roman" w:eastAsia="TimesNewRomanPSMT;''Times New" w:hAnsi="Times New Roman" w:cs="Times New Roman"/>
          <w:color w:val="auto"/>
          <w:u w:val="none"/>
        </w:rPr>
        <w:t>Kontaktisik Aivo Tamm</w:t>
      </w:r>
      <w:r>
        <w:rPr>
          <w:rStyle w:val="Internetilink"/>
          <w:rFonts w:ascii="Times New Roman" w:eastAsia="TimesNewRomanPSMT;''Times New" w:hAnsi="Times New Roman" w:cs="Times New Roman"/>
          <w:color w:val="auto"/>
          <w:u w:val="none"/>
        </w:rPr>
        <w:t xml:space="preserve">, tel </w:t>
      </w:r>
      <w:r w:rsidR="00EC1E9C">
        <w:rPr>
          <w:rStyle w:val="Internetilink"/>
          <w:rFonts w:ascii="Times New Roman" w:eastAsia="TimesNewRomanPSMT;''Times New" w:hAnsi="Times New Roman" w:cs="Times New Roman"/>
          <w:color w:val="auto"/>
          <w:u w:val="none"/>
        </w:rPr>
        <w:t>506</w:t>
      </w:r>
      <w:r w:rsidR="00A254C8">
        <w:rPr>
          <w:rStyle w:val="Internetilink"/>
          <w:rFonts w:ascii="Times New Roman" w:eastAsia="TimesNewRomanPSMT;''Times New" w:hAnsi="Times New Roman" w:cs="Times New Roman"/>
          <w:color w:val="auto"/>
          <w:u w:val="none"/>
        </w:rPr>
        <w:t xml:space="preserve"> </w:t>
      </w:r>
      <w:r w:rsidR="00EC1E9C">
        <w:rPr>
          <w:rStyle w:val="Internetilink"/>
          <w:rFonts w:ascii="Times New Roman" w:eastAsia="TimesNewRomanPSMT;''Times New" w:hAnsi="Times New Roman" w:cs="Times New Roman"/>
          <w:color w:val="auto"/>
          <w:u w:val="none"/>
        </w:rPr>
        <w:t>2</w:t>
      </w:r>
      <w:r w:rsidR="00A254C8">
        <w:rPr>
          <w:rStyle w:val="Internetilink"/>
          <w:rFonts w:ascii="Times New Roman" w:eastAsia="TimesNewRomanPSMT;''Times New" w:hAnsi="Times New Roman" w:cs="Times New Roman"/>
          <w:color w:val="auto"/>
          <w:u w:val="none"/>
        </w:rPr>
        <w:t xml:space="preserve">846, e-post: </w:t>
      </w:r>
      <w:r w:rsidR="00A254C8" w:rsidRPr="00A254C8">
        <w:rPr>
          <w:rStyle w:val="Internetilink"/>
          <w:rFonts w:ascii="Times New Roman" w:eastAsia="TimesNewRomanPSMT;''Times New" w:hAnsi="Times New Roman" w:cs="Times New Roman"/>
          <w:color w:val="0070C0"/>
        </w:rPr>
        <w:t>aivo.tamm@johvi.ee</w:t>
      </w:r>
    </w:p>
    <w:p w14:paraId="2CF0115D" w14:textId="5464E312" w:rsidR="00155E83" w:rsidRPr="004A67E4" w:rsidRDefault="00155E83">
      <w:pPr>
        <w:autoSpaceDE w:val="0"/>
        <w:jc w:val="both"/>
        <w:rPr>
          <w:rFonts w:ascii="Times New Roman" w:hAnsi="Times New Roman" w:cs="Times New Roman"/>
        </w:rPr>
      </w:pPr>
    </w:p>
    <w:p w14:paraId="13E3DB6B" w14:textId="77777777"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akkujal ei tohi esineda riigihangete seaduse § 95 lõike 1 punktides 1 – 5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567663" w14:textId="77777777" w:rsidR="00201524" w:rsidRPr="004A67E4" w:rsidRDefault="00201524">
      <w:pPr>
        <w:jc w:val="both"/>
        <w:rPr>
          <w:rFonts w:ascii="Times New Roman" w:hAnsi="Times New Roman" w:cs="Times New Roman"/>
        </w:rPr>
      </w:pPr>
    </w:p>
    <w:p w14:paraId="2F8605D8" w14:textId="7F8C1D35"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2.3 Pakkujal peab olema  tööde teostamise</w:t>
      </w:r>
      <w:r w:rsidR="00AC197F">
        <w:rPr>
          <w:rFonts w:ascii="Times New Roman" w:eastAsia="Arial Unicode MS" w:hAnsi="Times New Roman" w:cs="Times New Roman"/>
        </w:rPr>
        <w:t xml:space="preserve"> korraldamiseks</w:t>
      </w:r>
      <w:r w:rsidRPr="004A67E4">
        <w:rPr>
          <w:rFonts w:ascii="Times New Roman" w:eastAsia="Arial Unicode MS" w:hAnsi="Times New Roman" w:cs="Times New Roman"/>
        </w:rPr>
        <w:t xml:space="preserve"> pädev isik </w:t>
      </w:r>
      <w:r w:rsidR="00D52B12">
        <w:rPr>
          <w:rFonts w:ascii="Times New Roman" w:eastAsia="Arial Unicode MS" w:hAnsi="Times New Roman" w:cs="Times New Roman"/>
        </w:rPr>
        <w:t>teedeinsener</w:t>
      </w:r>
      <w:r w:rsidR="00AC197F">
        <w:rPr>
          <w:rFonts w:ascii="Times New Roman" w:eastAsia="Arial Unicode MS" w:hAnsi="Times New Roman" w:cs="Times New Roman"/>
        </w:rPr>
        <w:t xml:space="preserve"> tase 6</w:t>
      </w:r>
      <w:r w:rsidR="00D52B12">
        <w:rPr>
          <w:rFonts w:ascii="Times New Roman" w:eastAsia="Arial Unicode MS" w:hAnsi="Times New Roman" w:cs="Times New Roman"/>
        </w:rPr>
        <w:t xml:space="preserve"> (või sellega samaväärne)</w:t>
      </w:r>
      <w:r w:rsidRPr="004A67E4">
        <w:rPr>
          <w:rFonts w:ascii="Times New Roman" w:eastAsia="Arial Unicode MS" w:hAnsi="Times New Roman" w:cs="Times New Roman"/>
        </w:rPr>
        <w:t>.</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5D3CCE35"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 xml:space="preserve">2.4  Pakkuja peab olema teostanud viimase 60 kuu jooksul vähemalt </w:t>
      </w:r>
      <w:r w:rsidR="00A254C8">
        <w:rPr>
          <w:rFonts w:ascii="Times New Roman" w:eastAsia="Arial Unicode MS" w:hAnsi="Times New Roman" w:cs="Times New Roman"/>
        </w:rPr>
        <w:t>ühe</w:t>
      </w:r>
      <w:r w:rsidRPr="004A67E4">
        <w:rPr>
          <w:rFonts w:ascii="Times New Roman" w:eastAsia="Arial Unicode MS" w:hAnsi="Times New Roman" w:cs="Times New Roman"/>
        </w:rPr>
        <w:t xml:space="preserve"> </w:t>
      </w:r>
      <w:r w:rsidR="00D52B12">
        <w:rPr>
          <w:rFonts w:ascii="Times New Roman" w:eastAsia="Arial Unicode MS" w:hAnsi="Times New Roman" w:cs="Times New Roman"/>
        </w:rPr>
        <w:t>tee-</w:t>
      </w:r>
      <w:r w:rsidRPr="004A67E4">
        <w:rPr>
          <w:rFonts w:ascii="Times New Roman" w:eastAsia="Arial Unicode MS" w:hAnsi="Times New Roman" w:cs="Times New Roman"/>
        </w:rPr>
        <w:t xml:space="preserve">ehitustöö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Tööd peavad olema teostatud vastavalt lepingule ja heale ehitustavale. Pakkuja esitab töö tellija andmed ning vajadusel kontrollib hankija esitatud  tööde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77777777"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szCs w:val="20"/>
        </w:rPr>
        <w:t xml:space="preserve">Täiendavat informatsiooni ja selgitusi saab pakkuja aadressil: </w:t>
      </w:r>
      <w:r w:rsidRPr="004A67E4">
        <w:rPr>
          <w:rFonts w:ascii="Times New Roman" w:eastAsia="TimesNewRomanPSMT;''Times New" w:hAnsi="Times New Roman" w:cs="Times New Roman"/>
          <w:color w:val="0000FF"/>
          <w:szCs w:val="20"/>
          <w:u w:val="single"/>
        </w:rPr>
        <w:t>mare.rebban@johvi.ee.</w:t>
      </w:r>
    </w:p>
    <w:p w14:paraId="76176E35"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9"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1DC321B2" w14:textId="7BC1B860" w:rsidR="00201524" w:rsidRPr="00D05A9D" w:rsidRDefault="00E2550B" w:rsidP="00D05A9D">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D52B12" w:rsidRPr="00D52B12">
        <w:rPr>
          <w:rFonts w:ascii="Times New Roman" w:hAnsi="Times New Roman" w:cs="Times New Roman"/>
          <w:b/>
          <w:bCs/>
          <w:color w:val="000000"/>
        </w:rPr>
        <w:t>Korteriühistute (kinnistusiseste teede) remon</w:t>
      </w:r>
      <w:r w:rsidR="00D52B12">
        <w:rPr>
          <w:rFonts w:ascii="Times New Roman" w:hAnsi="Times New Roman" w:cs="Times New Roman"/>
          <w:b/>
          <w:bCs/>
          <w:color w:val="000000"/>
        </w:rPr>
        <w:t>d</w:t>
      </w:r>
      <w:r w:rsidR="00D52B12" w:rsidRPr="00D52B12">
        <w:rPr>
          <w:rFonts w:ascii="Times New Roman" w:hAnsi="Times New Roman" w:cs="Times New Roman"/>
          <w:b/>
          <w:bCs/>
          <w:color w:val="000000"/>
        </w:rPr>
        <w:t>itööd</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526"/>
        <w:gridCol w:w="352"/>
        <w:gridCol w:w="68"/>
      </w:tblGrid>
      <w:tr w:rsidR="00201524" w:rsidRPr="004A67E4" w14:paraId="2A731626" w14:textId="77777777" w:rsidTr="00FA1333">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52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35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rsidTr="00FA1333">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52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35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rsidTr="00FA1333">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52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35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rsidTr="00FA1333">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52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35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rsidTr="00FA1333">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52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35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rsidTr="00FA1333">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52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35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rsidTr="00FA1333">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52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35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23E66653"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D52B12" w:rsidRPr="00D52B12">
        <w:rPr>
          <w:rFonts w:ascii="Times New Roman" w:eastAsia="SimSun, 宋体" w:hAnsi="Times New Roman" w:cs="Times New Roman"/>
          <w:b/>
          <w:bCs/>
          <w:color w:val="000000"/>
          <w:kern w:val="3"/>
          <w:lang w:bidi="ar-SA"/>
        </w:rPr>
        <w:t>Korteriühistute (kinnistusiseste teede)</w:t>
      </w:r>
      <w:r w:rsidR="00D52B12" w:rsidRPr="00D52B12">
        <w:rPr>
          <w:rFonts w:ascii="Times New Roman" w:hAnsi="Times New Roman" w:cs="Times New Roman"/>
          <w:b/>
          <w:bCs/>
          <w:color w:val="000000"/>
        </w:rPr>
        <w:t xml:space="preserve"> </w:t>
      </w:r>
      <w:r w:rsidR="00D52B12" w:rsidRPr="00D52B12">
        <w:rPr>
          <w:rFonts w:ascii="Times New Roman" w:hAnsi="Times New Roman" w:cs="Times New Roman"/>
          <w:b/>
          <w:bCs/>
          <w:color w:val="000000"/>
          <w:kern w:val="3"/>
        </w:rPr>
        <w:t>remon</w:t>
      </w:r>
      <w:r w:rsidR="00D52B12">
        <w:rPr>
          <w:rFonts w:ascii="Times New Roman" w:hAnsi="Times New Roman" w:cs="Times New Roman"/>
          <w:b/>
          <w:bCs/>
          <w:color w:val="000000"/>
        </w:rPr>
        <w:t>d</w:t>
      </w:r>
      <w:r w:rsidR="00D52B12" w:rsidRPr="00D52B12">
        <w:rPr>
          <w:rFonts w:ascii="Times New Roman" w:hAnsi="Times New Roman" w:cs="Times New Roman"/>
          <w:b/>
          <w:bCs/>
          <w:color w:val="000000"/>
          <w:kern w:val="3"/>
        </w:rPr>
        <w:t>itööd</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0150A434"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D52B12" w:rsidRPr="00D52B12">
        <w:rPr>
          <w:rFonts w:ascii="Times New Roman" w:eastAsia="SimSun, 宋体" w:hAnsi="Times New Roman" w:cs="Times New Roman"/>
          <w:b/>
          <w:bCs/>
          <w:color w:val="000000"/>
          <w:kern w:val="3"/>
          <w:lang w:bidi="ar-SA"/>
        </w:rPr>
        <w:t>Korteriühistute (kinnistusiseste teede)</w:t>
      </w:r>
      <w:r w:rsidR="00D52B12" w:rsidRPr="00D52B12">
        <w:rPr>
          <w:rFonts w:ascii="Times New Roman" w:hAnsi="Times New Roman" w:cs="Times New Roman"/>
          <w:b/>
          <w:bCs/>
          <w:color w:val="000000"/>
        </w:rPr>
        <w:t xml:space="preserve"> </w:t>
      </w:r>
      <w:r w:rsidR="00D52B12" w:rsidRPr="00D52B12">
        <w:rPr>
          <w:rFonts w:ascii="Times New Roman" w:hAnsi="Times New Roman" w:cs="Times New Roman"/>
          <w:b/>
          <w:bCs/>
          <w:color w:val="000000"/>
          <w:kern w:val="3"/>
        </w:rPr>
        <w:t>remon</w:t>
      </w:r>
      <w:r w:rsidR="00D52B12">
        <w:rPr>
          <w:rFonts w:ascii="Times New Roman" w:hAnsi="Times New Roman" w:cs="Times New Roman"/>
          <w:b/>
          <w:bCs/>
          <w:color w:val="000000"/>
        </w:rPr>
        <w:t>d</w:t>
      </w:r>
      <w:r w:rsidR="00D52B12" w:rsidRPr="00D52B12">
        <w:rPr>
          <w:rFonts w:ascii="Times New Roman" w:hAnsi="Times New Roman" w:cs="Times New Roman"/>
          <w:b/>
          <w:bCs/>
          <w:color w:val="000000"/>
          <w:kern w:val="3"/>
        </w:rPr>
        <w:t>itööd</w:t>
      </w:r>
      <w:r w:rsidR="00D52B12" w:rsidRPr="004A67E4">
        <w:rPr>
          <w:rFonts w:ascii="Times New Roman" w:eastAsia="Arial Unicode MS" w:hAnsi="Times New Roman" w:cs="Times New Roman"/>
          <w:b/>
          <w:bCs/>
          <w:color w:val="000000"/>
          <w:highlight w:val="white"/>
        </w:rPr>
        <w:t xml:space="preserve"> </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405" w:type="dxa"/>
        <w:tblInd w:w="88" w:type="dxa"/>
        <w:tblCellMar>
          <w:left w:w="88" w:type="dxa"/>
        </w:tblCellMar>
        <w:tblLook w:val="0000" w:firstRow="0" w:lastRow="0" w:firstColumn="0" w:lastColumn="0" w:noHBand="0" w:noVBand="0"/>
      </w:tblPr>
      <w:tblGrid>
        <w:gridCol w:w="568"/>
        <w:gridCol w:w="4113"/>
        <w:gridCol w:w="3404"/>
        <w:gridCol w:w="1320"/>
      </w:tblGrid>
      <w:tr w:rsidR="00201524" w:rsidRPr="004A67E4" w14:paraId="1C4CB3CC" w14:textId="77777777" w:rsidTr="00FA1333">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32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FA1333">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32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FA1333">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32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FA1333">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32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7E704062"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A254C8">
        <w:rPr>
          <w:rFonts w:ascii="Times New Roman" w:eastAsia="Arial Unicode MS" w:hAnsi="Times New Roman" w:cs="Times New Roman"/>
        </w:rPr>
        <w:t>20</w:t>
      </w:r>
      <w:r w:rsidRPr="004A67E4">
        <w:rPr>
          <w:rFonts w:ascii="Times New Roman" w:eastAsia="Arial Unicode MS" w:hAnsi="Times New Roman" w:cs="Times New Roman"/>
        </w:rPr>
        <w:t xml:space="preserve"> – 202</w:t>
      </w:r>
      <w:r w:rsidR="00A254C8">
        <w:rPr>
          <w:rFonts w:ascii="Times New Roman" w:eastAsia="Arial Unicode MS" w:hAnsi="Times New Roman" w:cs="Times New Roman"/>
        </w:rPr>
        <w:t>5</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10223F">
      <w:footerReference w:type="default" r:id="rId10"/>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5074" w14:textId="77777777" w:rsidR="00C33E5F" w:rsidRDefault="00C33E5F">
      <w:r>
        <w:separator/>
      </w:r>
    </w:p>
  </w:endnote>
  <w:endnote w:type="continuationSeparator" w:id="0">
    <w:p w14:paraId="167F93F0" w14:textId="77777777" w:rsidR="00C33E5F" w:rsidRDefault="00C3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5AE3" w14:textId="77777777" w:rsidR="00C33E5F" w:rsidRDefault="00C33E5F">
      <w:pPr>
        <w:rPr>
          <w:sz w:val="12"/>
        </w:rPr>
      </w:pPr>
      <w:r>
        <w:separator/>
      </w:r>
    </w:p>
  </w:footnote>
  <w:footnote w:type="continuationSeparator" w:id="0">
    <w:p w14:paraId="514B8ED5" w14:textId="77777777" w:rsidR="00C33E5F" w:rsidRDefault="00C33E5F">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10223F"/>
    <w:rsid w:val="0014687D"/>
    <w:rsid w:val="00155E83"/>
    <w:rsid w:val="001A51F5"/>
    <w:rsid w:val="00201524"/>
    <w:rsid w:val="00252481"/>
    <w:rsid w:val="00257BDE"/>
    <w:rsid w:val="002734B7"/>
    <w:rsid w:val="002A7C8F"/>
    <w:rsid w:val="002E7441"/>
    <w:rsid w:val="003229BA"/>
    <w:rsid w:val="00421CAF"/>
    <w:rsid w:val="00433DE5"/>
    <w:rsid w:val="004660FA"/>
    <w:rsid w:val="004A4477"/>
    <w:rsid w:val="004A67E4"/>
    <w:rsid w:val="0051124B"/>
    <w:rsid w:val="005317AF"/>
    <w:rsid w:val="00847453"/>
    <w:rsid w:val="00892D08"/>
    <w:rsid w:val="008B6A27"/>
    <w:rsid w:val="009235B1"/>
    <w:rsid w:val="00954534"/>
    <w:rsid w:val="009A1656"/>
    <w:rsid w:val="00A254C8"/>
    <w:rsid w:val="00A4163B"/>
    <w:rsid w:val="00AC197F"/>
    <w:rsid w:val="00AF0FEA"/>
    <w:rsid w:val="00B978CE"/>
    <w:rsid w:val="00BB2785"/>
    <w:rsid w:val="00C33E5F"/>
    <w:rsid w:val="00D05A9D"/>
    <w:rsid w:val="00D52B12"/>
    <w:rsid w:val="00E2550B"/>
    <w:rsid w:val="00E93AC7"/>
    <w:rsid w:val="00EC1E9C"/>
    <w:rsid w:val="00FA1333"/>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760</Words>
  <Characters>4413</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4</cp:revision>
  <cp:lastPrinted>1995-11-21T17:41:00Z</cp:lastPrinted>
  <dcterms:created xsi:type="dcterms:W3CDTF">2025-07-02T11:44:00Z</dcterms:created>
  <dcterms:modified xsi:type="dcterms:W3CDTF">2025-07-15T06:51:00Z</dcterms:modified>
  <dc:language>et-EE</dc:language>
</cp:coreProperties>
</file>