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7F0DD" w14:textId="7015923F" w:rsidR="00DC6630" w:rsidRPr="00DC6630" w:rsidRDefault="00F47248" w:rsidP="00DC6630">
      <w:pPr>
        <w:keepNext/>
        <w:jc w:val="right"/>
        <w:outlineLvl w:val="1"/>
        <w:rPr>
          <w:rFonts w:ascii="Times New Roman" w:eastAsia="SimSun, 宋体" w:hAnsi="Times New Roman" w:cs="Times New Roman"/>
          <w:b/>
          <w:bCs/>
          <w:sz w:val="20"/>
          <w:szCs w:val="20"/>
        </w:rPr>
      </w:pPr>
      <w:r w:rsidRPr="00AF412B">
        <w:rPr>
          <w:rFonts w:ascii="Times New Roman" w:eastAsia="SimSun, 宋体" w:hAnsi="Times New Roman" w:cs="Times New Roman"/>
          <w:b/>
          <w:bCs/>
          <w:sz w:val="20"/>
          <w:szCs w:val="20"/>
        </w:rPr>
        <w:t xml:space="preserve">Lisa </w:t>
      </w:r>
      <w:r w:rsidR="00AF412B">
        <w:rPr>
          <w:rFonts w:ascii="Times New Roman" w:eastAsia="SimSun, 宋体" w:hAnsi="Times New Roman" w:cs="Times New Roman"/>
          <w:b/>
          <w:bCs/>
          <w:sz w:val="20"/>
          <w:szCs w:val="20"/>
        </w:rPr>
        <w:t>1</w:t>
      </w:r>
      <w:r w:rsidRPr="00AF412B">
        <w:rPr>
          <w:rFonts w:ascii="Times New Roman" w:eastAsia="SimSun, 宋体" w:hAnsi="Times New Roman" w:cs="Times New Roman"/>
          <w:b/>
          <w:bCs/>
          <w:sz w:val="20"/>
          <w:szCs w:val="20"/>
        </w:rPr>
        <w:t xml:space="preserve"> </w:t>
      </w:r>
      <w:r w:rsidR="00DC6630">
        <w:rPr>
          <w:rFonts w:ascii="Times New Roman" w:eastAsia="SimSun, 宋体" w:hAnsi="Times New Roman" w:cs="Times New Roman"/>
          <w:b/>
          <w:bCs/>
          <w:sz w:val="20"/>
          <w:szCs w:val="20"/>
        </w:rPr>
        <w:t>t</w:t>
      </w:r>
      <w:r w:rsidRPr="00AF412B">
        <w:rPr>
          <w:rFonts w:ascii="Times New Roman" w:eastAsia="SimSun, 宋体" w:hAnsi="Times New Roman" w:cs="Times New Roman"/>
          <w:b/>
          <w:bCs/>
          <w:sz w:val="20"/>
          <w:szCs w:val="20"/>
        </w:rPr>
        <w:t>ehniline kirjeldus</w:t>
      </w:r>
    </w:p>
    <w:p w14:paraId="74E02F3D" w14:textId="31B6920B" w:rsidR="00DC6630" w:rsidRPr="00DC6630" w:rsidRDefault="00DC6630" w:rsidP="00DC6630">
      <w:pPr>
        <w:keepNext/>
        <w:jc w:val="right"/>
        <w:outlineLvl w:val="1"/>
        <w:rPr>
          <w:rFonts w:ascii="Times New Roman" w:eastAsia="Aptos" w:hAnsi="Times New Roman" w:cs="Times New Roman"/>
          <w:kern w:val="2"/>
          <w:sz w:val="20"/>
          <w:szCs w:val="20"/>
          <w:lang w:eastAsia="en-US" w:bidi="ar-SA"/>
        </w:rPr>
      </w:pPr>
      <w:r w:rsidRPr="00DC6630">
        <w:rPr>
          <w:rFonts w:ascii="Times New Roman" w:eastAsia="Aptos" w:hAnsi="Times New Roman" w:cs="Times New Roman"/>
          <w:kern w:val="2"/>
          <w:sz w:val="20"/>
          <w:szCs w:val="20"/>
          <w:lang w:eastAsia="en-US" w:bidi="ar-SA"/>
        </w:rPr>
        <w:t xml:space="preserve">Jõhvi Vallavalitsuse </w:t>
      </w:r>
      <w:r w:rsidR="00DD6114">
        <w:rPr>
          <w:rFonts w:ascii="Times New Roman" w:eastAsia="Aptos" w:hAnsi="Times New Roman" w:cs="Times New Roman"/>
          <w:kern w:val="2"/>
          <w:sz w:val="20"/>
          <w:szCs w:val="20"/>
          <w:lang w:eastAsia="en-US" w:bidi="ar-SA"/>
        </w:rPr>
        <w:t>15</w:t>
      </w:r>
      <w:r w:rsidRPr="00DC6630">
        <w:rPr>
          <w:rFonts w:ascii="Times New Roman" w:eastAsia="Aptos" w:hAnsi="Times New Roman" w:cs="Times New Roman"/>
          <w:kern w:val="2"/>
          <w:sz w:val="20"/>
          <w:szCs w:val="20"/>
          <w:lang w:eastAsia="en-US" w:bidi="ar-SA"/>
        </w:rPr>
        <w:t>.0</w:t>
      </w:r>
      <w:r w:rsidR="000A4160">
        <w:rPr>
          <w:rFonts w:ascii="Times New Roman" w:eastAsia="Aptos" w:hAnsi="Times New Roman" w:cs="Times New Roman"/>
          <w:kern w:val="2"/>
          <w:sz w:val="20"/>
          <w:szCs w:val="20"/>
          <w:lang w:eastAsia="en-US" w:bidi="ar-SA"/>
        </w:rPr>
        <w:t>7</w:t>
      </w:r>
      <w:r w:rsidRPr="00DC6630">
        <w:rPr>
          <w:rFonts w:ascii="Times New Roman" w:eastAsia="Aptos" w:hAnsi="Times New Roman" w:cs="Times New Roman"/>
          <w:kern w:val="2"/>
          <w:sz w:val="20"/>
          <w:szCs w:val="20"/>
          <w:lang w:eastAsia="en-US" w:bidi="ar-SA"/>
        </w:rPr>
        <w:t xml:space="preserve">.2025 korralduse nr </w:t>
      </w:r>
      <w:r w:rsidR="00C55EAC">
        <w:rPr>
          <w:rFonts w:ascii="Times New Roman" w:eastAsia="Aptos" w:hAnsi="Times New Roman" w:cs="Times New Roman"/>
          <w:kern w:val="2"/>
          <w:sz w:val="20"/>
          <w:szCs w:val="20"/>
          <w:lang w:eastAsia="en-US" w:bidi="ar-SA"/>
        </w:rPr>
        <w:t>3566</w:t>
      </w:r>
    </w:p>
    <w:p w14:paraId="57813903" w14:textId="77777777" w:rsidR="00DC6630" w:rsidRPr="00DC6630" w:rsidRDefault="00DC6630" w:rsidP="00DC6630">
      <w:pPr>
        <w:keepNext/>
        <w:jc w:val="right"/>
        <w:outlineLvl w:val="1"/>
        <w:rPr>
          <w:rFonts w:ascii="Times New Roman" w:eastAsia="Aptos" w:hAnsi="Times New Roman" w:cs="Times New Roman"/>
          <w:kern w:val="2"/>
          <w:sz w:val="20"/>
          <w:lang w:eastAsia="en-US" w:bidi="ar-SA"/>
        </w:rPr>
      </w:pPr>
      <w:r w:rsidRPr="00DC6630">
        <w:rPr>
          <w:rFonts w:ascii="Times New Roman" w:eastAsia="Aptos" w:hAnsi="Times New Roman" w:cs="Times New Roman"/>
          <w:kern w:val="2"/>
          <w:sz w:val="20"/>
          <w:szCs w:val="20"/>
          <w:lang w:eastAsia="en-US" w:bidi="ar-SA"/>
        </w:rPr>
        <w:t>„Veebihanke „</w:t>
      </w:r>
      <w:r w:rsidRPr="00DC6630">
        <w:rPr>
          <w:rFonts w:ascii="Times New Roman" w:eastAsia="Aptos" w:hAnsi="Times New Roman" w:cs="Times New Roman"/>
          <w:kern w:val="2"/>
          <w:sz w:val="20"/>
          <w:lang w:eastAsia="en-US" w:bidi="ar-SA"/>
        </w:rPr>
        <w:t>Jõhvi Kesklinna Kooli akende remont</w:t>
      </w:r>
      <w:r w:rsidRPr="00DC6630">
        <w:rPr>
          <w:rFonts w:ascii="Times New Roman" w:eastAsia="Aptos" w:hAnsi="Times New Roman" w:cs="Times New Roman"/>
          <w:kern w:val="2"/>
          <w:sz w:val="20"/>
          <w:szCs w:val="20"/>
          <w:lang w:eastAsia="en-US" w:bidi="ar-SA"/>
        </w:rPr>
        <w:t>“</w:t>
      </w:r>
    </w:p>
    <w:p w14:paraId="3CE34F22" w14:textId="77777777" w:rsidR="000A4160" w:rsidRPr="000A4160" w:rsidRDefault="00DC6630" w:rsidP="000A4160">
      <w:pPr>
        <w:widowControl/>
        <w:suppressAutoHyphens w:val="0"/>
        <w:autoSpaceDN/>
        <w:spacing w:line="259" w:lineRule="auto"/>
        <w:jc w:val="right"/>
        <w:textAlignment w:val="auto"/>
        <w:rPr>
          <w:rFonts w:ascii="Times New Roman" w:eastAsia="Aptos" w:hAnsi="Times New Roman" w:cs="Times New Roman"/>
          <w:kern w:val="2"/>
          <w:sz w:val="20"/>
          <w:szCs w:val="20"/>
          <w:lang w:eastAsia="en-US" w:bidi="ar-SA"/>
        </w:rPr>
      </w:pPr>
      <w:r w:rsidRPr="000A4160">
        <w:rPr>
          <w:rFonts w:ascii="Times New Roman" w:eastAsia="Aptos" w:hAnsi="Times New Roman" w:cs="Times New Roman"/>
          <w:kern w:val="2"/>
          <w:sz w:val="20"/>
          <w:szCs w:val="20"/>
          <w:lang w:eastAsia="en-US" w:bidi="ar-SA"/>
        </w:rPr>
        <w:t>hankemenetluse korraldamine ja</w:t>
      </w:r>
      <w:r w:rsidR="000A4160" w:rsidRPr="000A4160">
        <w:rPr>
          <w:rFonts w:ascii="Times New Roman" w:eastAsia="Aptos" w:hAnsi="Times New Roman" w:cs="Times New Roman"/>
          <w:kern w:val="2"/>
          <w:sz w:val="20"/>
          <w:szCs w:val="20"/>
          <w:lang w:eastAsia="en-US" w:bidi="ar-SA"/>
        </w:rPr>
        <w:t xml:space="preserve"> </w:t>
      </w:r>
      <w:r w:rsidRPr="000A4160">
        <w:rPr>
          <w:rFonts w:ascii="Times New Roman" w:eastAsia="Aptos" w:hAnsi="Times New Roman" w:cs="Times New Roman"/>
          <w:kern w:val="2"/>
          <w:sz w:val="20"/>
          <w:szCs w:val="20"/>
          <w:lang w:eastAsia="en-US" w:bidi="ar-SA"/>
        </w:rPr>
        <w:t>veebihanke</w:t>
      </w:r>
    </w:p>
    <w:p w14:paraId="1452AC9A" w14:textId="79FB6875" w:rsidR="00F47248" w:rsidRPr="000A4160" w:rsidRDefault="00DC6630" w:rsidP="000A4160">
      <w:pPr>
        <w:widowControl/>
        <w:suppressAutoHyphens w:val="0"/>
        <w:autoSpaceDN/>
        <w:spacing w:line="259" w:lineRule="auto"/>
        <w:jc w:val="right"/>
        <w:textAlignment w:val="auto"/>
        <w:rPr>
          <w:rFonts w:ascii="Verdana" w:hAnsi="Verdana"/>
          <w:b/>
          <w:bCs/>
          <w:sz w:val="20"/>
          <w:szCs w:val="20"/>
        </w:rPr>
      </w:pPr>
      <w:r w:rsidRPr="000A4160">
        <w:rPr>
          <w:rFonts w:ascii="Times New Roman" w:eastAsia="Aptos" w:hAnsi="Times New Roman" w:cs="Times New Roman"/>
          <w:kern w:val="2"/>
          <w:sz w:val="20"/>
          <w:szCs w:val="20"/>
          <w:lang w:eastAsia="en-US" w:bidi="ar-SA"/>
        </w:rPr>
        <w:t xml:space="preserve"> dokumendi kinnitamine” lisale</w:t>
      </w:r>
    </w:p>
    <w:p w14:paraId="42B43AE1" w14:textId="77777777" w:rsidR="00F47248" w:rsidRDefault="00F47248" w:rsidP="00F47248">
      <w:pPr>
        <w:pStyle w:val="PreformattedText"/>
        <w:jc w:val="center"/>
        <w:rPr>
          <w:rFonts w:ascii="Verdana" w:hAnsi="Verdana"/>
          <w:b/>
          <w:bCs/>
        </w:rPr>
      </w:pPr>
    </w:p>
    <w:p w14:paraId="4FB7BB65" w14:textId="77777777" w:rsidR="000A4160" w:rsidRPr="000A4160" w:rsidRDefault="000A4160" w:rsidP="00F47248">
      <w:pPr>
        <w:pStyle w:val="PreformattedText"/>
        <w:jc w:val="center"/>
        <w:rPr>
          <w:rFonts w:ascii="Verdana" w:hAnsi="Verdana"/>
          <w:b/>
          <w:bCs/>
        </w:rPr>
      </w:pPr>
    </w:p>
    <w:p w14:paraId="1743A6A7" w14:textId="77777777" w:rsidR="00F47248" w:rsidRPr="00AF412B" w:rsidRDefault="00F47248" w:rsidP="00F47248">
      <w:pPr>
        <w:pStyle w:val="PreformattedText"/>
        <w:jc w:val="center"/>
        <w:rPr>
          <w:rFonts w:ascii="Times New Roman" w:hAnsi="Times New Roman" w:cs="Times New Roman"/>
          <w:b/>
          <w:bCs/>
          <w:sz w:val="24"/>
          <w:szCs w:val="24"/>
        </w:rPr>
      </w:pPr>
      <w:r w:rsidRPr="00AF412B">
        <w:rPr>
          <w:rFonts w:ascii="Times New Roman" w:hAnsi="Times New Roman" w:cs="Times New Roman"/>
          <w:b/>
          <w:bCs/>
          <w:sz w:val="24"/>
          <w:szCs w:val="24"/>
        </w:rPr>
        <w:t>TEHNILINE KIRJELDUS</w:t>
      </w:r>
    </w:p>
    <w:p w14:paraId="195D1123" w14:textId="77777777" w:rsidR="00F47248" w:rsidRPr="00AF412B" w:rsidRDefault="00F47248" w:rsidP="00F47248">
      <w:pPr>
        <w:pStyle w:val="PreformattedText"/>
        <w:rPr>
          <w:rFonts w:ascii="Times New Roman" w:hAnsi="Times New Roman" w:cs="Times New Roman"/>
          <w:sz w:val="24"/>
          <w:szCs w:val="24"/>
        </w:rPr>
      </w:pPr>
    </w:p>
    <w:p w14:paraId="22673599" w14:textId="77777777" w:rsidR="00F47248" w:rsidRPr="00AF412B" w:rsidRDefault="00F47248" w:rsidP="00F47248">
      <w:pPr>
        <w:pStyle w:val="PreformattedText"/>
        <w:jc w:val="both"/>
        <w:rPr>
          <w:rFonts w:ascii="Times New Roman" w:hAnsi="Times New Roman" w:cs="Times New Roman"/>
          <w:sz w:val="24"/>
          <w:szCs w:val="24"/>
        </w:rPr>
      </w:pPr>
    </w:p>
    <w:p w14:paraId="6C7FE5CD" w14:textId="77777777" w:rsidR="00F47248" w:rsidRPr="00AF412B" w:rsidRDefault="00F47248" w:rsidP="00F47248">
      <w:pPr>
        <w:pStyle w:val="PreformattedText"/>
        <w:jc w:val="both"/>
        <w:rPr>
          <w:rFonts w:ascii="Times New Roman" w:hAnsi="Times New Roman" w:cs="Times New Roman"/>
          <w:b/>
          <w:bCs/>
          <w:sz w:val="24"/>
          <w:szCs w:val="24"/>
        </w:rPr>
      </w:pPr>
      <w:r w:rsidRPr="00AF412B">
        <w:rPr>
          <w:rFonts w:ascii="Times New Roman" w:hAnsi="Times New Roman" w:cs="Times New Roman"/>
          <w:b/>
          <w:bCs/>
          <w:sz w:val="24"/>
          <w:szCs w:val="24"/>
        </w:rPr>
        <w:t>1. RIIGIHANKE OBJEKT</w:t>
      </w:r>
    </w:p>
    <w:p w14:paraId="019FE4A9" w14:textId="77777777" w:rsidR="00F47248" w:rsidRPr="00AF412B" w:rsidRDefault="00F47248" w:rsidP="00F47248">
      <w:pPr>
        <w:pStyle w:val="PreformattedText"/>
        <w:jc w:val="both"/>
        <w:rPr>
          <w:rFonts w:ascii="Times New Roman" w:hAnsi="Times New Roman" w:cs="Times New Roman"/>
          <w:sz w:val="24"/>
          <w:szCs w:val="24"/>
        </w:rPr>
      </w:pPr>
    </w:p>
    <w:p w14:paraId="6E13CC2F" w14:textId="4C6EE02C" w:rsidR="00F47248" w:rsidRPr="00AF412B" w:rsidRDefault="004250E2" w:rsidP="00F47248">
      <w:pPr>
        <w:pStyle w:val="PreformattedText"/>
        <w:jc w:val="both"/>
        <w:rPr>
          <w:rFonts w:ascii="Times New Roman" w:hAnsi="Times New Roman" w:cs="Times New Roman"/>
          <w:sz w:val="24"/>
          <w:szCs w:val="24"/>
        </w:rPr>
      </w:pPr>
      <w:r>
        <w:rPr>
          <w:rFonts w:ascii="Times New Roman" w:hAnsi="Times New Roman" w:cs="Times New Roman"/>
          <w:sz w:val="24"/>
          <w:szCs w:val="24"/>
        </w:rPr>
        <w:t>H</w:t>
      </w:r>
      <w:r w:rsidR="00F47248" w:rsidRPr="00AF412B">
        <w:rPr>
          <w:rFonts w:ascii="Times New Roman" w:hAnsi="Times New Roman" w:cs="Times New Roman"/>
          <w:sz w:val="24"/>
          <w:szCs w:val="24"/>
        </w:rPr>
        <w:t>anke objektiks on Jõhvi Kesklinna kooli (Narva maantee 16, Jõhvi vald)</w:t>
      </w:r>
      <w:r w:rsidR="00FC3EE5" w:rsidRPr="00AF412B">
        <w:rPr>
          <w:rFonts w:ascii="Times New Roman" w:hAnsi="Times New Roman" w:cs="Times New Roman"/>
          <w:sz w:val="24"/>
          <w:szCs w:val="24"/>
        </w:rPr>
        <w:t xml:space="preserve"> hoone</w:t>
      </w:r>
      <w:r w:rsidR="00906F97" w:rsidRPr="00AF412B">
        <w:rPr>
          <w:rFonts w:ascii="Times New Roman" w:hAnsi="Times New Roman" w:cs="Times New Roman"/>
          <w:sz w:val="24"/>
          <w:szCs w:val="24"/>
        </w:rPr>
        <w:t xml:space="preserve"> remontimata </w:t>
      </w:r>
      <w:r w:rsidR="00E71D2B" w:rsidRPr="00AF412B">
        <w:rPr>
          <w:rFonts w:ascii="Times New Roman" w:hAnsi="Times New Roman" w:cs="Times New Roman"/>
          <w:sz w:val="24"/>
          <w:szCs w:val="24"/>
        </w:rPr>
        <w:t>osas akende remonditööd</w:t>
      </w:r>
      <w:r w:rsidR="00F47248" w:rsidRPr="00AF412B">
        <w:rPr>
          <w:rFonts w:ascii="Times New Roman" w:hAnsi="Times New Roman" w:cs="Times New Roman"/>
          <w:sz w:val="24"/>
          <w:szCs w:val="24"/>
        </w:rPr>
        <w:t>.</w:t>
      </w:r>
    </w:p>
    <w:p w14:paraId="088D0809" w14:textId="77777777" w:rsidR="00F47248" w:rsidRPr="00AF412B" w:rsidRDefault="00F47248" w:rsidP="00F47248">
      <w:pPr>
        <w:pStyle w:val="PreformattedText"/>
        <w:jc w:val="both"/>
        <w:rPr>
          <w:rFonts w:ascii="Times New Roman" w:hAnsi="Times New Roman" w:cs="Times New Roman"/>
          <w:sz w:val="24"/>
          <w:szCs w:val="24"/>
        </w:rPr>
      </w:pPr>
    </w:p>
    <w:p w14:paraId="257A01EF" w14:textId="77777777" w:rsidR="00F47248" w:rsidRPr="00AF412B" w:rsidRDefault="00F47248" w:rsidP="00F47248">
      <w:pPr>
        <w:pStyle w:val="PreformattedText"/>
        <w:jc w:val="both"/>
        <w:rPr>
          <w:rFonts w:ascii="Times New Roman" w:hAnsi="Times New Roman" w:cs="Times New Roman"/>
          <w:b/>
          <w:bCs/>
          <w:sz w:val="24"/>
          <w:szCs w:val="24"/>
        </w:rPr>
      </w:pPr>
      <w:r w:rsidRPr="00AF412B">
        <w:rPr>
          <w:rFonts w:ascii="Times New Roman" w:hAnsi="Times New Roman" w:cs="Times New Roman"/>
          <w:b/>
          <w:bCs/>
          <w:sz w:val="24"/>
          <w:szCs w:val="24"/>
        </w:rPr>
        <w:t>2. OLEMASOLEV OLUKORD</w:t>
      </w:r>
    </w:p>
    <w:p w14:paraId="54A8FE4C" w14:textId="77777777" w:rsidR="00F47248" w:rsidRPr="00AF412B" w:rsidRDefault="00F47248" w:rsidP="00F47248">
      <w:pPr>
        <w:pStyle w:val="PreformattedText"/>
        <w:jc w:val="both"/>
        <w:rPr>
          <w:rFonts w:ascii="Times New Roman" w:hAnsi="Times New Roman" w:cs="Times New Roman"/>
          <w:b/>
          <w:bCs/>
          <w:sz w:val="24"/>
          <w:szCs w:val="24"/>
        </w:rPr>
      </w:pPr>
    </w:p>
    <w:p w14:paraId="72308698" w14:textId="33FAC525" w:rsidR="00F47248" w:rsidRPr="00AF412B" w:rsidRDefault="00F47248" w:rsidP="00F47248">
      <w:pPr>
        <w:pStyle w:val="PreformattedText"/>
        <w:jc w:val="both"/>
        <w:rPr>
          <w:rFonts w:ascii="Times New Roman" w:hAnsi="Times New Roman" w:cs="Times New Roman"/>
          <w:b/>
          <w:bCs/>
          <w:sz w:val="24"/>
          <w:szCs w:val="24"/>
        </w:rPr>
      </w:pPr>
      <w:r w:rsidRPr="00AF412B">
        <w:rPr>
          <w:rFonts w:ascii="Times New Roman" w:hAnsi="Times New Roman" w:cs="Times New Roman"/>
          <w:b/>
          <w:bCs/>
          <w:sz w:val="24"/>
          <w:szCs w:val="24"/>
        </w:rPr>
        <w:t>Hoone üldandmed</w:t>
      </w:r>
    </w:p>
    <w:p w14:paraId="38520893" w14:textId="77777777" w:rsidR="00F47248" w:rsidRPr="00AF412B" w:rsidRDefault="00F47248" w:rsidP="00F47248">
      <w:pPr>
        <w:pStyle w:val="PreformattedText"/>
        <w:jc w:val="both"/>
        <w:rPr>
          <w:rFonts w:ascii="Times New Roman" w:hAnsi="Times New Roman" w:cs="Times New Roman"/>
          <w:sz w:val="24"/>
          <w:szCs w:val="24"/>
        </w:rPr>
      </w:pPr>
      <w:r w:rsidRPr="00AF412B">
        <w:rPr>
          <w:rFonts w:ascii="Times New Roman" w:hAnsi="Times New Roman" w:cs="Times New Roman"/>
          <w:sz w:val="24"/>
          <w:szCs w:val="24"/>
          <w:u w:val="single"/>
        </w:rPr>
        <w:t>Hoone ehitusaasta:</w:t>
      </w:r>
      <w:r w:rsidRPr="00AF412B">
        <w:rPr>
          <w:rFonts w:ascii="Times New Roman" w:hAnsi="Times New Roman" w:cs="Times New Roman"/>
          <w:sz w:val="24"/>
          <w:szCs w:val="24"/>
        </w:rPr>
        <w:t xml:space="preserve"> 1975</w:t>
      </w:r>
    </w:p>
    <w:p w14:paraId="3E1FCD5D" w14:textId="77777777" w:rsidR="00F47248" w:rsidRPr="00AF412B" w:rsidRDefault="00F47248" w:rsidP="00F47248">
      <w:pPr>
        <w:pStyle w:val="PreformattedText"/>
        <w:jc w:val="both"/>
        <w:rPr>
          <w:rFonts w:ascii="Times New Roman" w:hAnsi="Times New Roman" w:cs="Times New Roman"/>
          <w:sz w:val="24"/>
          <w:szCs w:val="24"/>
        </w:rPr>
      </w:pPr>
      <w:r w:rsidRPr="00AF412B">
        <w:rPr>
          <w:rFonts w:ascii="Times New Roman" w:hAnsi="Times New Roman" w:cs="Times New Roman"/>
          <w:sz w:val="24"/>
          <w:szCs w:val="24"/>
          <w:u w:val="single"/>
        </w:rPr>
        <w:t>Ehitisealune pind:</w:t>
      </w:r>
      <w:r w:rsidRPr="00AF412B">
        <w:rPr>
          <w:rFonts w:ascii="Times New Roman" w:hAnsi="Times New Roman" w:cs="Times New Roman"/>
          <w:sz w:val="24"/>
          <w:szCs w:val="24"/>
        </w:rPr>
        <w:t xml:space="preserve"> 2988 m</w:t>
      </w:r>
      <w:r w:rsidRPr="00AF412B">
        <w:rPr>
          <w:rFonts w:ascii="Times New Roman" w:hAnsi="Times New Roman" w:cs="Times New Roman"/>
          <w:sz w:val="24"/>
          <w:szCs w:val="24"/>
          <w:vertAlign w:val="superscript"/>
        </w:rPr>
        <w:t>2:</w:t>
      </w:r>
    </w:p>
    <w:p w14:paraId="65163A15" w14:textId="77777777" w:rsidR="00F47248" w:rsidRPr="00AF412B" w:rsidRDefault="00F47248" w:rsidP="00F47248">
      <w:pPr>
        <w:pStyle w:val="PreformattedText"/>
        <w:jc w:val="both"/>
        <w:rPr>
          <w:rFonts w:ascii="Times New Roman" w:hAnsi="Times New Roman" w:cs="Times New Roman"/>
          <w:sz w:val="24"/>
          <w:szCs w:val="24"/>
        </w:rPr>
      </w:pPr>
      <w:r w:rsidRPr="00AF412B">
        <w:rPr>
          <w:rFonts w:ascii="Times New Roman" w:hAnsi="Times New Roman" w:cs="Times New Roman"/>
          <w:sz w:val="24"/>
          <w:szCs w:val="24"/>
          <w:u w:val="single"/>
        </w:rPr>
        <w:t>Suletud netopind:</w:t>
      </w:r>
      <w:r w:rsidRPr="00AF412B">
        <w:rPr>
          <w:rFonts w:ascii="Times New Roman" w:hAnsi="Times New Roman" w:cs="Times New Roman"/>
          <w:sz w:val="24"/>
          <w:szCs w:val="24"/>
        </w:rPr>
        <w:t xml:space="preserve"> 8078,7 m</w:t>
      </w:r>
      <w:r w:rsidRPr="00AF412B">
        <w:rPr>
          <w:rFonts w:ascii="Times New Roman" w:hAnsi="Times New Roman" w:cs="Times New Roman"/>
          <w:sz w:val="24"/>
          <w:szCs w:val="24"/>
          <w:vertAlign w:val="superscript"/>
        </w:rPr>
        <w:t>2;</w:t>
      </w:r>
    </w:p>
    <w:p w14:paraId="20BF148B" w14:textId="77777777" w:rsidR="00F47248" w:rsidRPr="00AF412B" w:rsidRDefault="00F47248" w:rsidP="00F47248">
      <w:pPr>
        <w:pStyle w:val="PreformattedText"/>
        <w:jc w:val="both"/>
        <w:rPr>
          <w:rFonts w:ascii="Times New Roman" w:hAnsi="Times New Roman" w:cs="Times New Roman"/>
          <w:sz w:val="24"/>
          <w:szCs w:val="24"/>
        </w:rPr>
      </w:pPr>
      <w:r w:rsidRPr="00AF412B">
        <w:rPr>
          <w:rFonts w:ascii="Times New Roman" w:hAnsi="Times New Roman" w:cs="Times New Roman"/>
          <w:sz w:val="24"/>
          <w:szCs w:val="24"/>
          <w:u w:val="single"/>
        </w:rPr>
        <w:t>Korruste arv (maapealseid / maa-aluseid):</w:t>
      </w:r>
      <w:r w:rsidRPr="00AF412B">
        <w:rPr>
          <w:rFonts w:ascii="Times New Roman" w:hAnsi="Times New Roman" w:cs="Times New Roman"/>
          <w:sz w:val="24"/>
          <w:szCs w:val="24"/>
        </w:rPr>
        <w:t xml:space="preserve"> 4/1.</w:t>
      </w:r>
    </w:p>
    <w:p w14:paraId="258DD19D" w14:textId="77777777" w:rsidR="00F47248" w:rsidRPr="00AF412B" w:rsidRDefault="00F47248" w:rsidP="00F47248">
      <w:pPr>
        <w:pStyle w:val="PreformattedText"/>
        <w:jc w:val="both"/>
        <w:rPr>
          <w:rFonts w:ascii="Times New Roman" w:hAnsi="Times New Roman" w:cs="Times New Roman"/>
          <w:sz w:val="24"/>
          <w:szCs w:val="24"/>
        </w:rPr>
      </w:pPr>
    </w:p>
    <w:p w14:paraId="4CAF2B42" w14:textId="77777777" w:rsidR="00F47248" w:rsidRPr="00AF412B" w:rsidRDefault="00F47248" w:rsidP="00F47248">
      <w:pPr>
        <w:pStyle w:val="PreformattedText"/>
        <w:jc w:val="both"/>
        <w:rPr>
          <w:rFonts w:ascii="Times New Roman" w:hAnsi="Times New Roman" w:cs="Times New Roman"/>
          <w:sz w:val="24"/>
          <w:szCs w:val="24"/>
        </w:rPr>
      </w:pPr>
      <w:r w:rsidRPr="00AF412B">
        <w:rPr>
          <w:rFonts w:ascii="Times New Roman" w:hAnsi="Times New Roman" w:cs="Times New Roman"/>
          <w:b/>
          <w:bCs/>
          <w:sz w:val="24"/>
          <w:szCs w:val="24"/>
        </w:rPr>
        <w:t>3. HANKIJA EESMÄRK JA NÕUDED</w:t>
      </w:r>
    </w:p>
    <w:p w14:paraId="771B57CB" w14:textId="77777777" w:rsidR="00F47248" w:rsidRPr="00AF412B" w:rsidRDefault="00F47248" w:rsidP="00F47248">
      <w:pPr>
        <w:pStyle w:val="PreformattedText"/>
        <w:jc w:val="both"/>
        <w:rPr>
          <w:rFonts w:ascii="Times New Roman" w:hAnsi="Times New Roman" w:cs="Times New Roman"/>
          <w:sz w:val="24"/>
          <w:szCs w:val="24"/>
        </w:rPr>
      </w:pPr>
    </w:p>
    <w:p w14:paraId="6F03F843" w14:textId="6259B373" w:rsidR="00F47248" w:rsidRPr="00AF412B" w:rsidRDefault="00F47248" w:rsidP="00F47248">
      <w:pPr>
        <w:pStyle w:val="PreformattedText"/>
        <w:jc w:val="both"/>
        <w:rPr>
          <w:rFonts w:ascii="Times New Roman" w:hAnsi="Times New Roman" w:cs="Times New Roman"/>
          <w:sz w:val="24"/>
          <w:szCs w:val="24"/>
        </w:rPr>
      </w:pPr>
      <w:r w:rsidRPr="00AF412B">
        <w:rPr>
          <w:rFonts w:ascii="Times New Roman" w:hAnsi="Times New Roman" w:cs="Times New Roman"/>
          <w:sz w:val="24"/>
          <w:szCs w:val="24"/>
        </w:rPr>
        <w:t xml:space="preserve">Hankija eesmärk on </w:t>
      </w:r>
      <w:r w:rsidR="008403AD" w:rsidRPr="00AF412B">
        <w:rPr>
          <w:rFonts w:ascii="Times New Roman" w:hAnsi="Times New Roman" w:cs="Times New Roman"/>
          <w:sz w:val="24"/>
          <w:szCs w:val="24"/>
        </w:rPr>
        <w:t xml:space="preserve">hoone </w:t>
      </w:r>
      <w:r w:rsidR="00C81D00" w:rsidRPr="00AF412B">
        <w:rPr>
          <w:rFonts w:ascii="Times New Roman" w:hAnsi="Times New Roman" w:cs="Times New Roman"/>
          <w:sz w:val="24"/>
          <w:szCs w:val="24"/>
        </w:rPr>
        <w:t>remontimata</w:t>
      </w:r>
      <w:r w:rsidR="00E71D2B" w:rsidRPr="00AF412B">
        <w:rPr>
          <w:rFonts w:ascii="Times New Roman" w:hAnsi="Times New Roman" w:cs="Times New Roman"/>
          <w:sz w:val="24"/>
          <w:szCs w:val="24"/>
        </w:rPr>
        <w:t xml:space="preserve"> osas akende </w:t>
      </w:r>
      <w:r w:rsidR="0070168C" w:rsidRPr="00AF412B">
        <w:rPr>
          <w:rFonts w:ascii="Times New Roman" w:hAnsi="Times New Roman" w:cs="Times New Roman"/>
          <w:sz w:val="24"/>
          <w:szCs w:val="24"/>
        </w:rPr>
        <w:t>(79 tk) remonditööd</w:t>
      </w:r>
      <w:r w:rsidRPr="00AF412B">
        <w:rPr>
          <w:rFonts w:ascii="Times New Roman" w:hAnsi="Times New Roman" w:cs="Times New Roman"/>
          <w:sz w:val="24"/>
          <w:szCs w:val="24"/>
        </w:rPr>
        <w:t>.</w:t>
      </w:r>
    </w:p>
    <w:p w14:paraId="06580360" w14:textId="77777777" w:rsidR="00F47248" w:rsidRPr="00AF412B" w:rsidRDefault="00F47248" w:rsidP="00F47248">
      <w:pPr>
        <w:pStyle w:val="PreformattedText"/>
        <w:jc w:val="both"/>
        <w:rPr>
          <w:rFonts w:ascii="Times New Roman" w:hAnsi="Times New Roman" w:cs="Times New Roman"/>
          <w:sz w:val="24"/>
          <w:szCs w:val="24"/>
        </w:rPr>
      </w:pPr>
    </w:p>
    <w:p w14:paraId="67877120" w14:textId="0FDCE5BB" w:rsidR="004C3BEB" w:rsidRPr="00AF412B" w:rsidRDefault="00C81D00" w:rsidP="00ED39D1">
      <w:pPr>
        <w:pStyle w:val="PreformattedText"/>
        <w:jc w:val="both"/>
        <w:rPr>
          <w:rFonts w:ascii="Times New Roman" w:hAnsi="Times New Roman" w:cs="Times New Roman"/>
          <w:sz w:val="24"/>
          <w:szCs w:val="24"/>
          <w:lang w:val="en-US"/>
        </w:rPr>
      </w:pPr>
      <w:r w:rsidRPr="00AF412B">
        <w:rPr>
          <w:rFonts w:ascii="Times New Roman" w:hAnsi="Times New Roman" w:cs="Times New Roman"/>
          <w:sz w:val="24"/>
          <w:szCs w:val="24"/>
        </w:rPr>
        <w:t xml:space="preserve">Hoone remontimata korpuses </w:t>
      </w:r>
      <w:r w:rsidR="004C3BEB" w:rsidRPr="00AF412B">
        <w:rPr>
          <w:rFonts w:ascii="Times New Roman" w:hAnsi="Times New Roman" w:cs="Times New Roman"/>
          <w:sz w:val="24"/>
          <w:szCs w:val="24"/>
        </w:rPr>
        <w:t>on kah</w:t>
      </w:r>
      <w:r w:rsidR="001830A0" w:rsidRPr="00AF412B">
        <w:rPr>
          <w:rFonts w:ascii="Times New Roman" w:hAnsi="Times New Roman" w:cs="Times New Roman"/>
          <w:sz w:val="24"/>
          <w:szCs w:val="24"/>
        </w:rPr>
        <w:t>t</w:t>
      </w:r>
      <w:r w:rsidR="004C3BEB" w:rsidRPr="00AF412B">
        <w:rPr>
          <w:rFonts w:ascii="Times New Roman" w:hAnsi="Times New Roman" w:cs="Times New Roman"/>
          <w:sz w:val="24"/>
          <w:szCs w:val="24"/>
        </w:rPr>
        <w:t>e tüüpi ak</w:t>
      </w:r>
      <w:r w:rsidR="001830A0" w:rsidRPr="00AF412B">
        <w:rPr>
          <w:rFonts w:ascii="Times New Roman" w:hAnsi="Times New Roman" w:cs="Times New Roman"/>
          <w:sz w:val="24"/>
          <w:szCs w:val="24"/>
        </w:rPr>
        <w:t>e</w:t>
      </w:r>
      <w:r w:rsidR="004C3BEB" w:rsidRPr="00AF412B">
        <w:rPr>
          <w:rFonts w:ascii="Times New Roman" w:hAnsi="Times New Roman" w:cs="Times New Roman"/>
          <w:sz w:val="24"/>
          <w:szCs w:val="24"/>
        </w:rPr>
        <w:t>nde avatava</w:t>
      </w:r>
      <w:r w:rsidR="001830A0" w:rsidRPr="00AF412B">
        <w:rPr>
          <w:rFonts w:ascii="Times New Roman" w:hAnsi="Times New Roman" w:cs="Times New Roman"/>
          <w:sz w:val="24"/>
          <w:szCs w:val="24"/>
        </w:rPr>
        <w:t>d</w:t>
      </w:r>
      <w:r w:rsidR="004C3BEB" w:rsidRPr="00AF412B">
        <w:rPr>
          <w:rFonts w:ascii="Times New Roman" w:hAnsi="Times New Roman" w:cs="Times New Roman"/>
          <w:sz w:val="24"/>
          <w:szCs w:val="24"/>
        </w:rPr>
        <w:t xml:space="preserve"> osad</w:t>
      </w:r>
      <w:r w:rsidR="003F3CB4" w:rsidRPr="00AF412B">
        <w:rPr>
          <w:rFonts w:ascii="Times New Roman" w:hAnsi="Times New Roman" w:cs="Times New Roman"/>
          <w:sz w:val="24"/>
          <w:szCs w:val="24"/>
        </w:rPr>
        <w:t xml:space="preserve"> mõõtmetega</w:t>
      </w:r>
      <w:r w:rsidR="004C3BEB" w:rsidRPr="00AF412B">
        <w:rPr>
          <w:rFonts w:ascii="Times New Roman" w:hAnsi="Times New Roman" w:cs="Times New Roman"/>
          <w:sz w:val="24"/>
          <w:szCs w:val="24"/>
          <w:lang w:val="en-US"/>
        </w:rPr>
        <w:t>:</w:t>
      </w:r>
    </w:p>
    <w:p w14:paraId="67181D19" w14:textId="159862AE" w:rsidR="00ED39D1" w:rsidRPr="00AF412B" w:rsidRDefault="00ED39D1" w:rsidP="00ED39D1">
      <w:pPr>
        <w:pStyle w:val="PreformattedText"/>
        <w:numPr>
          <w:ilvl w:val="0"/>
          <w:numId w:val="47"/>
        </w:numPr>
        <w:jc w:val="both"/>
        <w:rPr>
          <w:rFonts w:ascii="Times New Roman" w:hAnsi="Times New Roman" w:cs="Times New Roman"/>
          <w:sz w:val="24"/>
          <w:szCs w:val="24"/>
          <w:lang w:val="en-US"/>
        </w:rPr>
      </w:pPr>
      <w:r w:rsidRPr="00AF412B">
        <w:rPr>
          <w:rFonts w:ascii="Times New Roman" w:hAnsi="Times New Roman" w:cs="Times New Roman"/>
          <w:sz w:val="24"/>
          <w:szCs w:val="24"/>
          <w:lang w:val="ru-RU"/>
        </w:rPr>
        <w:t xml:space="preserve">1350х1240 </w:t>
      </w:r>
      <w:r w:rsidRPr="00AF412B">
        <w:rPr>
          <w:rFonts w:ascii="Times New Roman" w:hAnsi="Times New Roman" w:cs="Times New Roman"/>
          <w:sz w:val="24"/>
          <w:szCs w:val="24"/>
        </w:rPr>
        <w:t>m</w:t>
      </w:r>
      <w:r w:rsidRPr="00AF412B">
        <w:rPr>
          <w:rFonts w:ascii="Times New Roman" w:hAnsi="Times New Roman" w:cs="Times New Roman"/>
          <w:sz w:val="24"/>
          <w:szCs w:val="24"/>
          <w:lang w:val="en-US"/>
        </w:rPr>
        <w:t>m</w:t>
      </w:r>
    </w:p>
    <w:p w14:paraId="52139D71" w14:textId="7F312E1C" w:rsidR="00F47248" w:rsidRPr="00AF412B" w:rsidRDefault="003F3CB4" w:rsidP="00A85D60">
      <w:pPr>
        <w:pStyle w:val="PreformattedText"/>
        <w:numPr>
          <w:ilvl w:val="0"/>
          <w:numId w:val="47"/>
        </w:numPr>
        <w:jc w:val="both"/>
        <w:rPr>
          <w:rFonts w:ascii="Times New Roman" w:hAnsi="Times New Roman" w:cs="Times New Roman"/>
          <w:sz w:val="24"/>
          <w:szCs w:val="24"/>
          <w:lang w:val="en-US"/>
        </w:rPr>
      </w:pPr>
      <w:r w:rsidRPr="00AF412B">
        <w:rPr>
          <w:rFonts w:ascii="Times New Roman" w:hAnsi="Times New Roman" w:cs="Times New Roman"/>
          <w:sz w:val="24"/>
          <w:szCs w:val="24"/>
          <w:lang w:val="en-US"/>
        </w:rPr>
        <w:t>1150x1240 mm</w:t>
      </w:r>
    </w:p>
    <w:p w14:paraId="7CC6B7B4" w14:textId="77777777" w:rsidR="00A85D60" w:rsidRPr="00AF412B" w:rsidRDefault="00A85D60" w:rsidP="00A85D60">
      <w:pPr>
        <w:pStyle w:val="PreformattedText"/>
        <w:jc w:val="both"/>
        <w:rPr>
          <w:rFonts w:ascii="Times New Roman" w:hAnsi="Times New Roman" w:cs="Times New Roman"/>
          <w:sz w:val="24"/>
          <w:szCs w:val="24"/>
          <w:lang w:val="en-US"/>
        </w:rPr>
      </w:pPr>
    </w:p>
    <w:p w14:paraId="1E411713" w14:textId="5E1C11F1" w:rsidR="00A85D60" w:rsidRPr="00AF412B" w:rsidRDefault="00A85D60" w:rsidP="00A85D60">
      <w:pPr>
        <w:pStyle w:val="PreformattedText"/>
        <w:jc w:val="both"/>
        <w:rPr>
          <w:rFonts w:ascii="Times New Roman" w:hAnsi="Times New Roman" w:cs="Times New Roman"/>
          <w:sz w:val="24"/>
          <w:szCs w:val="24"/>
          <w:lang w:val="en-US"/>
        </w:rPr>
      </w:pPr>
      <w:r w:rsidRPr="00AF412B">
        <w:rPr>
          <w:rFonts w:ascii="Times New Roman" w:hAnsi="Times New Roman" w:cs="Times New Roman"/>
          <w:sz w:val="24"/>
          <w:szCs w:val="24"/>
          <w:lang w:val="en-US"/>
        </w:rPr>
        <w:t>Tööde teostamise tähtaeg</w:t>
      </w:r>
      <w:r w:rsidR="004D7B4D">
        <w:rPr>
          <w:rFonts w:ascii="Times New Roman" w:hAnsi="Times New Roman" w:cs="Times New Roman"/>
          <w:sz w:val="24"/>
          <w:szCs w:val="24"/>
          <w:lang w:val="en-US"/>
        </w:rPr>
        <w:t>:</w:t>
      </w:r>
      <w:r w:rsidRPr="00AF412B">
        <w:rPr>
          <w:rFonts w:ascii="Times New Roman" w:hAnsi="Times New Roman" w:cs="Times New Roman"/>
          <w:sz w:val="24"/>
          <w:szCs w:val="24"/>
          <w:lang w:val="en-US"/>
        </w:rPr>
        <w:t xml:space="preserve"> hiljemalt </w:t>
      </w:r>
      <w:r w:rsidR="003F73A7" w:rsidRPr="00AF412B">
        <w:rPr>
          <w:rFonts w:ascii="Times New Roman" w:hAnsi="Times New Roman" w:cs="Times New Roman"/>
          <w:sz w:val="24"/>
          <w:szCs w:val="24"/>
          <w:lang w:val="en-US"/>
        </w:rPr>
        <w:t>20</w:t>
      </w:r>
      <w:r w:rsidR="001830A0" w:rsidRPr="00AF412B">
        <w:rPr>
          <w:rFonts w:ascii="Times New Roman" w:hAnsi="Times New Roman" w:cs="Times New Roman"/>
          <w:sz w:val="24"/>
          <w:szCs w:val="24"/>
          <w:lang w:val="en-US"/>
        </w:rPr>
        <w:t>.</w:t>
      </w:r>
      <w:r w:rsidR="003F73A7" w:rsidRPr="00AF412B">
        <w:rPr>
          <w:rFonts w:ascii="Times New Roman" w:hAnsi="Times New Roman" w:cs="Times New Roman"/>
          <w:sz w:val="24"/>
          <w:szCs w:val="24"/>
          <w:lang w:val="en-US"/>
        </w:rPr>
        <w:t xml:space="preserve"> august 2025.</w:t>
      </w:r>
    </w:p>
    <w:p w14:paraId="366E4C7E" w14:textId="77777777" w:rsidR="00C81D00" w:rsidRPr="00AF412B" w:rsidRDefault="00C81D00" w:rsidP="00C81D00">
      <w:pPr>
        <w:pStyle w:val="PreformattedText"/>
        <w:ind w:left="720"/>
        <w:jc w:val="both"/>
        <w:rPr>
          <w:rFonts w:ascii="Times New Roman" w:hAnsi="Times New Roman" w:cs="Times New Roman"/>
          <w:b/>
          <w:bCs/>
          <w:sz w:val="24"/>
          <w:szCs w:val="24"/>
        </w:rPr>
      </w:pPr>
    </w:p>
    <w:p w14:paraId="558BDB7B" w14:textId="5E0ACEB1" w:rsidR="00F47248" w:rsidRPr="00AF412B" w:rsidRDefault="00F47248" w:rsidP="00F47248">
      <w:pPr>
        <w:pStyle w:val="PreformattedText"/>
        <w:jc w:val="both"/>
        <w:rPr>
          <w:rFonts w:ascii="Times New Roman" w:hAnsi="Times New Roman" w:cs="Times New Roman"/>
          <w:b/>
          <w:bCs/>
          <w:sz w:val="24"/>
          <w:szCs w:val="24"/>
        </w:rPr>
      </w:pPr>
      <w:r w:rsidRPr="00AF412B">
        <w:rPr>
          <w:rFonts w:ascii="Times New Roman" w:hAnsi="Times New Roman" w:cs="Times New Roman"/>
          <w:b/>
          <w:bCs/>
          <w:sz w:val="24"/>
          <w:szCs w:val="24"/>
        </w:rPr>
        <w:t xml:space="preserve">Nõuded </w:t>
      </w:r>
      <w:r w:rsidR="00F631AC" w:rsidRPr="00AF412B">
        <w:rPr>
          <w:rFonts w:ascii="Times New Roman" w:hAnsi="Times New Roman" w:cs="Times New Roman"/>
          <w:b/>
          <w:bCs/>
          <w:sz w:val="24"/>
          <w:szCs w:val="24"/>
        </w:rPr>
        <w:t>akende remontimise osas</w:t>
      </w:r>
    </w:p>
    <w:p w14:paraId="5A2EE477" w14:textId="388F220D" w:rsidR="00D52778" w:rsidRPr="00AF412B" w:rsidRDefault="00D52778" w:rsidP="00D52778">
      <w:pPr>
        <w:pStyle w:val="PreformattedText"/>
        <w:numPr>
          <w:ilvl w:val="0"/>
          <w:numId w:val="33"/>
        </w:numPr>
        <w:jc w:val="both"/>
        <w:rPr>
          <w:rFonts w:ascii="Times New Roman" w:hAnsi="Times New Roman" w:cs="Times New Roman"/>
          <w:sz w:val="24"/>
          <w:szCs w:val="24"/>
        </w:rPr>
      </w:pPr>
      <w:r w:rsidRPr="00AF412B">
        <w:rPr>
          <w:rFonts w:ascii="Times New Roman" w:hAnsi="Times New Roman" w:cs="Times New Roman"/>
          <w:sz w:val="24"/>
          <w:szCs w:val="24"/>
        </w:rPr>
        <w:t xml:space="preserve">Akna kummitihendi vahetamine </w:t>
      </w:r>
      <w:r w:rsidR="00DE72C3" w:rsidRPr="00AF412B">
        <w:rPr>
          <w:rFonts w:ascii="Times New Roman" w:hAnsi="Times New Roman" w:cs="Times New Roman"/>
          <w:sz w:val="24"/>
          <w:szCs w:val="24"/>
        </w:rPr>
        <w:t>aknaraamil ja akna avataval osal</w:t>
      </w:r>
      <w:r w:rsidR="00ED2547" w:rsidRPr="00AF412B">
        <w:rPr>
          <w:rFonts w:ascii="Times New Roman" w:hAnsi="Times New Roman" w:cs="Times New Roman"/>
          <w:sz w:val="24"/>
          <w:szCs w:val="24"/>
        </w:rPr>
        <w:t xml:space="preserve"> (sisemine ja välimine tihend)</w:t>
      </w:r>
      <w:r w:rsidR="00DE72C3" w:rsidRPr="00AF412B">
        <w:rPr>
          <w:rFonts w:ascii="Times New Roman" w:hAnsi="Times New Roman" w:cs="Times New Roman"/>
          <w:sz w:val="24"/>
          <w:szCs w:val="24"/>
        </w:rPr>
        <w:t>.</w:t>
      </w:r>
      <w:r w:rsidR="00305CF8" w:rsidRPr="00AF412B">
        <w:rPr>
          <w:rFonts w:ascii="Times New Roman" w:hAnsi="Times New Roman" w:cs="Times New Roman"/>
          <w:sz w:val="24"/>
          <w:szCs w:val="24"/>
        </w:rPr>
        <w:t xml:space="preserve"> Olemasoleva akna tootja REHAU, tihendi valikul</w:t>
      </w:r>
      <w:r w:rsidR="001830A0" w:rsidRPr="00AF412B">
        <w:rPr>
          <w:rFonts w:ascii="Times New Roman" w:hAnsi="Times New Roman" w:cs="Times New Roman"/>
          <w:sz w:val="24"/>
          <w:szCs w:val="24"/>
        </w:rPr>
        <w:t>,</w:t>
      </w:r>
      <w:r w:rsidR="00732A1D" w:rsidRPr="00AF412B">
        <w:rPr>
          <w:rFonts w:ascii="Times New Roman" w:hAnsi="Times New Roman" w:cs="Times New Roman"/>
          <w:sz w:val="24"/>
          <w:szCs w:val="24"/>
        </w:rPr>
        <w:t xml:space="preserve"> sh samaväärsu</w:t>
      </w:r>
      <w:r w:rsidR="00CD7ED8" w:rsidRPr="00AF412B">
        <w:rPr>
          <w:rFonts w:ascii="Times New Roman" w:hAnsi="Times New Roman" w:cs="Times New Roman"/>
          <w:sz w:val="24"/>
          <w:szCs w:val="24"/>
        </w:rPr>
        <w:t>se pakkum</w:t>
      </w:r>
      <w:r w:rsidR="001830A0" w:rsidRPr="00AF412B">
        <w:rPr>
          <w:rFonts w:ascii="Times New Roman" w:hAnsi="Times New Roman" w:cs="Times New Roman"/>
          <w:sz w:val="24"/>
          <w:szCs w:val="24"/>
        </w:rPr>
        <w:t>i</w:t>
      </w:r>
      <w:r w:rsidR="00CD7ED8" w:rsidRPr="00AF412B">
        <w:rPr>
          <w:rFonts w:ascii="Times New Roman" w:hAnsi="Times New Roman" w:cs="Times New Roman"/>
          <w:sz w:val="24"/>
          <w:szCs w:val="24"/>
        </w:rPr>
        <w:t>sel</w:t>
      </w:r>
      <w:r w:rsidR="001830A0" w:rsidRPr="00AF412B">
        <w:rPr>
          <w:rFonts w:ascii="Times New Roman" w:hAnsi="Times New Roman" w:cs="Times New Roman"/>
          <w:sz w:val="24"/>
          <w:szCs w:val="24"/>
        </w:rPr>
        <w:t>,</w:t>
      </w:r>
      <w:r w:rsidR="00305CF8" w:rsidRPr="00AF412B">
        <w:rPr>
          <w:rFonts w:ascii="Times New Roman" w:hAnsi="Times New Roman" w:cs="Times New Roman"/>
          <w:sz w:val="24"/>
          <w:szCs w:val="24"/>
        </w:rPr>
        <w:t xml:space="preserve"> </w:t>
      </w:r>
      <w:r w:rsidR="00732A1D" w:rsidRPr="00AF412B">
        <w:rPr>
          <w:rFonts w:ascii="Times New Roman" w:hAnsi="Times New Roman" w:cs="Times New Roman"/>
          <w:sz w:val="24"/>
          <w:szCs w:val="24"/>
        </w:rPr>
        <w:t xml:space="preserve">peab arvestama tootjapoolse sobivuse </w:t>
      </w:r>
      <w:r w:rsidR="00CD7ED8" w:rsidRPr="00AF412B">
        <w:rPr>
          <w:rFonts w:ascii="Times New Roman" w:hAnsi="Times New Roman" w:cs="Times New Roman"/>
          <w:sz w:val="24"/>
          <w:szCs w:val="24"/>
        </w:rPr>
        <w:t xml:space="preserve">kinnitamisega REHAU </w:t>
      </w:r>
      <w:r w:rsidR="00D81EC8" w:rsidRPr="00AF412B">
        <w:rPr>
          <w:rFonts w:ascii="Times New Roman" w:hAnsi="Times New Roman" w:cs="Times New Roman"/>
          <w:sz w:val="24"/>
          <w:szCs w:val="24"/>
        </w:rPr>
        <w:t>raamide</w:t>
      </w:r>
      <w:r w:rsidR="00E00294" w:rsidRPr="00AF412B">
        <w:rPr>
          <w:rFonts w:ascii="Times New Roman" w:hAnsi="Times New Roman" w:cs="Times New Roman"/>
          <w:sz w:val="24"/>
          <w:szCs w:val="24"/>
        </w:rPr>
        <w:t>ga</w:t>
      </w:r>
      <w:r w:rsidR="00D81EC8" w:rsidRPr="00AF412B">
        <w:rPr>
          <w:rFonts w:ascii="Times New Roman" w:hAnsi="Times New Roman" w:cs="Times New Roman"/>
          <w:sz w:val="24"/>
          <w:szCs w:val="24"/>
        </w:rPr>
        <w:t>.</w:t>
      </w:r>
    </w:p>
    <w:p w14:paraId="21179D9A" w14:textId="2D78E8E0" w:rsidR="00CB4057" w:rsidRPr="00AF412B" w:rsidRDefault="009609EF" w:rsidP="00CB4057">
      <w:pPr>
        <w:pStyle w:val="PreformattedText"/>
        <w:numPr>
          <w:ilvl w:val="0"/>
          <w:numId w:val="33"/>
        </w:numPr>
        <w:jc w:val="both"/>
        <w:rPr>
          <w:rFonts w:ascii="Times New Roman" w:hAnsi="Times New Roman" w:cs="Times New Roman"/>
          <w:sz w:val="24"/>
          <w:szCs w:val="24"/>
        </w:rPr>
      </w:pPr>
      <w:r w:rsidRPr="00AF412B">
        <w:rPr>
          <w:rFonts w:ascii="Times New Roman" w:hAnsi="Times New Roman" w:cs="Times New Roman"/>
          <w:sz w:val="24"/>
          <w:szCs w:val="24"/>
        </w:rPr>
        <w:t xml:space="preserve">Avataval osal sulgemisfurnituuri </w:t>
      </w:r>
      <w:r w:rsidR="00A4328F" w:rsidRPr="00AF412B">
        <w:rPr>
          <w:rFonts w:ascii="Times New Roman" w:hAnsi="Times New Roman" w:cs="Times New Roman"/>
          <w:sz w:val="24"/>
          <w:szCs w:val="24"/>
        </w:rPr>
        <w:t xml:space="preserve">täisvahetamine. Olemasoleva akna furnituur ROTO. </w:t>
      </w:r>
      <w:r w:rsidR="007649FE" w:rsidRPr="00AF412B">
        <w:rPr>
          <w:rFonts w:ascii="Times New Roman" w:hAnsi="Times New Roman" w:cs="Times New Roman"/>
          <w:sz w:val="24"/>
          <w:szCs w:val="24"/>
        </w:rPr>
        <w:t xml:space="preserve">Furnituuri </w:t>
      </w:r>
      <w:r w:rsidR="00CB4057" w:rsidRPr="00AF412B">
        <w:rPr>
          <w:rFonts w:ascii="Times New Roman" w:hAnsi="Times New Roman" w:cs="Times New Roman"/>
          <w:sz w:val="24"/>
          <w:szCs w:val="24"/>
        </w:rPr>
        <w:t>valikul</w:t>
      </w:r>
      <w:r w:rsidR="00E00294" w:rsidRPr="00AF412B">
        <w:rPr>
          <w:rFonts w:ascii="Times New Roman" w:hAnsi="Times New Roman" w:cs="Times New Roman"/>
          <w:sz w:val="24"/>
          <w:szCs w:val="24"/>
        </w:rPr>
        <w:t>,</w:t>
      </w:r>
      <w:r w:rsidR="00CB4057" w:rsidRPr="00AF412B">
        <w:rPr>
          <w:rFonts w:ascii="Times New Roman" w:hAnsi="Times New Roman" w:cs="Times New Roman"/>
          <w:sz w:val="24"/>
          <w:szCs w:val="24"/>
        </w:rPr>
        <w:t xml:space="preserve"> sh</w:t>
      </w:r>
      <w:r w:rsidR="00E00294" w:rsidRPr="00AF412B">
        <w:rPr>
          <w:rFonts w:ascii="Times New Roman" w:hAnsi="Times New Roman" w:cs="Times New Roman"/>
          <w:sz w:val="24"/>
          <w:szCs w:val="24"/>
        </w:rPr>
        <w:t xml:space="preserve"> </w:t>
      </w:r>
      <w:r w:rsidR="00CB4057" w:rsidRPr="00AF412B">
        <w:rPr>
          <w:rFonts w:ascii="Times New Roman" w:hAnsi="Times New Roman" w:cs="Times New Roman"/>
          <w:sz w:val="24"/>
          <w:szCs w:val="24"/>
        </w:rPr>
        <w:t>samaväärsuse pakkum</w:t>
      </w:r>
      <w:r w:rsidR="00E00294" w:rsidRPr="00AF412B">
        <w:rPr>
          <w:rFonts w:ascii="Times New Roman" w:hAnsi="Times New Roman" w:cs="Times New Roman"/>
          <w:sz w:val="24"/>
          <w:szCs w:val="24"/>
        </w:rPr>
        <w:t>i</w:t>
      </w:r>
      <w:r w:rsidR="00CB4057" w:rsidRPr="00AF412B">
        <w:rPr>
          <w:rFonts w:ascii="Times New Roman" w:hAnsi="Times New Roman" w:cs="Times New Roman"/>
          <w:sz w:val="24"/>
          <w:szCs w:val="24"/>
        </w:rPr>
        <w:t>sel</w:t>
      </w:r>
      <w:r w:rsidR="00E00294" w:rsidRPr="00AF412B">
        <w:rPr>
          <w:rFonts w:ascii="Times New Roman" w:hAnsi="Times New Roman" w:cs="Times New Roman"/>
          <w:sz w:val="24"/>
          <w:szCs w:val="24"/>
        </w:rPr>
        <w:t>,</w:t>
      </w:r>
      <w:r w:rsidR="00CB4057" w:rsidRPr="00AF412B">
        <w:rPr>
          <w:rFonts w:ascii="Times New Roman" w:hAnsi="Times New Roman" w:cs="Times New Roman"/>
          <w:sz w:val="24"/>
          <w:szCs w:val="24"/>
        </w:rPr>
        <w:t xml:space="preserve"> peab arvestama tootjapoolse sobivuse kinnitamisega REHAU raamide</w:t>
      </w:r>
      <w:r w:rsidR="00E00294" w:rsidRPr="00AF412B">
        <w:rPr>
          <w:rFonts w:ascii="Times New Roman" w:hAnsi="Times New Roman" w:cs="Times New Roman"/>
          <w:sz w:val="24"/>
          <w:szCs w:val="24"/>
        </w:rPr>
        <w:t>ga</w:t>
      </w:r>
      <w:r w:rsidR="00CB4057" w:rsidRPr="00AF412B">
        <w:rPr>
          <w:rFonts w:ascii="Times New Roman" w:hAnsi="Times New Roman" w:cs="Times New Roman"/>
          <w:sz w:val="24"/>
          <w:szCs w:val="24"/>
        </w:rPr>
        <w:t>.</w:t>
      </w:r>
    </w:p>
    <w:p w14:paraId="4FB45792" w14:textId="6B2FF780" w:rsidR="009609EF" w:rsidRPr="00AF412B" w:rsidRDefault="00C90354" w:rsidP="00D52778">
      <w:pPr>
        <w:pStyle w:val="PreformattedText"/>
        <w:numPr>
          <w:ilvl w:val="0"/>
          <w:numId w:val="33"/>
        </w:numPr>
        <w:jc w:val="both"/>
        <w:rPr>
          <w:rFonts w:ascii="Times New Roman" w:hAnsi="Times New Roman" w:cs="Times New Roman"/>
          <w:sz w:val="24"/>
          <w:szCs w:val="24"/>
        </w:rPr>
      </w:pPr>
      <w:r w:rsidRPr="00AF412B">
        <w:rPr>
          <w:rFonts w:ascii="Times New Roman" w:hAnsi="Times New Roman" w:cs="Times New Roman"/>
          <w:sz w:val="24"/>
          <w:szCs w:val="24"/>
        </w:rPr>
        <w:t>Akna</w:t>
      </w:r>
      <w:r w:rsidR="0094661D" w:rsidRPr="00AF412B">
        <w:rPr>
          <w:rFonts w:ascii="Times New Roman" w:hAnsi="Times New Roman" w:cs="Times New Roman"/>
          <w:sz w:val="24"/>
          <w:szCs w:val="24"/>
        </w:rPr>
        <w:t>hinge</w:t>
      </w:r>
      <w:r w:rsidR="00E00294" w:rsidRPr="00AF412B">
        <w:rPr>
          <w:rFonts w:ascii="Times New Roman" w:hAnsi="Times New Roman" w:cs="Times New Roman"/>
          <w:sz w:val="24"/>
          <w:szCs w:val="24"/>
        </w:rPr>
        <w:t>de</w:t>
      </w:r>
      <w:r w:rsidR="0094661D" w:rsidRPr="00AF412B">
        <w:rPr>
          <w:rFonts w:ascii="Times New Roman" w:hAnsi="Times New Roman" w:cs="Times New Roman"/>
          <w:sz w:val="24"/>
          <w:szCs w:val="24"/>
        </w:rPr>
        <w:t xml:space="preserve"> </w:t>
      </w:r>
      <w:r w:rsidR="005D0341" w:rsidRPr="00AF412B">
        <w:rPr>
          <w:rFonts w:ascii="Times New Roman" w:hAnsi="Times New Roman" w:cs="Times New Roman"/>
          <w:sz w:val="24"/>
          <w:szCs w:val="24"/>
        </w:rPr>
        <w:t xml:space="preserve">vahetus koos dekoratiivse </w:t>
      </w:r>
      <w:r w:rsidR="0046034B" w:rsidRPr="00AF412B">
        <w:rPr>
          <w:rFonts w:ascii="Times New Roman" w:hAnsi="Times New Roman" w:cs="Times New Roman"/>
          <w:sz w:val="24"/>
          <w:szCs w:val="24"/>
        </w:rPr>
        <w:t>katteplaadiga.</w:t>
      </w:r>
    </w:p>
    <w:p w14:paraId="0B65B54A" w14:textId="28A53567" w:rsidR="0046034B" w:rsidRPr="00AF412B" w:rsidRDefault="0046034B" w:rsidP="00D52778">
      <w:pPr>
        <w:pStyle w:val="PreformattedText"/>
        <w:numPr>
          <w:ilvl w:val="0"/>
          <w:numId w:val="33"/>
        </w:numPr>
        <w:jc w:val="both"/>
        <w:rPr>
          <w:rFonts w:ascii="Times New Roman" w:hAnsi="Times New Roman" w:cs="Times New Roman"/>
          <w:sz w:val="24"/>
          <w:szCs w:val="24"/>
        </w:rPr>
      </w:pPr>
      <w:r w:rsidRPr="00AF412B">
        <w:rPr>
          <w:rFonts w:ascii="Times New Roman" w:hAnsi="Times New Roman" w:cs="Times New Roman"/>
          <w:sz w:val="24"/>
          <w:szCs w:val="24"/>
        </w:rPr>
        <w:t>Akna</w:t>
      </w:r>
      <w:r w:rsidR="00C577FE" w:rsidRPr="00AF412B">
        <w:rPr>
          <w:rFonts w:ascii="Times New Roman" w:hAnsi="Times New Roman" w:cs="Times New Roman"/>
          <w:sz w:val="24"/>
          <w:szCs w:val="24"/>
        </w:rPr>
        <w:t xml:space="preserve"> käepidemete vahetus</w:t>
      </w:r>
      <w:r w:rsidR="00A464F4" w:rsidRPr="00AF412B">
        <w:rPr>
          <w:rFonts w:ascii="Times New Roman" w:hAnsi="Times New Roman" w:cs="Times New Roman"/>
          <w:sz w:val="24"/>
          <w:szCs w:val="24"/>
        </w:rPr>
        <w:t>.</w:t>
      </w:r>
    </w:p>
    <w:p w14:paraId="0F5C2D95" w14:textId="7B956092" w:rsidR="00A464F4" w:rsidRPr="00AF412B" w:rsidRDefault="00A464F4" w:rsidP="00D52778">
      <w:pPr>
        <w:pStyle w:val="PreformattedText"/>
        <w:numPr>
          <w:ilvl w:val="0"/>
          <w:numId w:val="33"/>
        </w:numPr>
        <w:jc w:val="both"/>
        <w:rPr>
          <w:rFonts w:ascii="Times New Roman" w:hAnsi="Times New Roman" w:cs="Times New Roman"/>
          <w:sz w:val="24"/>
          <w:szCs w:val="24"/>
        </w:rPr>
      </w:pPr>
      <w:r w:rsidRPr="00AF412B">
        <w:rPr>
          <w:rFonts w:ascii="Times New Roman" w:hAnsi="Times New Roman" w:cs="Times New Roman"/>
          <w:sz w:val="24"/>
          <w:szCs w:val="24"/>
        </w:rPr>
        <w:t>Aknale kinnitamiseks kasutada vastavaid kinnituselemente</w:t>
      </w:r>
      <w:r w:rsidR="00E00294" w:rsidRPr="00AF412B">
        <w:rPr>
          <w:rFonts w:ascii="Times New Roman" w:hAnsi="Times New Roman" w:cs="Times New Roman"/>
          <w:sz w:val="24"/>
          <w:szCs w:val="24"/>
        </w:rPr>
        <w:t>,</w:t>
      </w:r>
      <w:r w:rsidRPr="00AF412B">
        <w:rPr>
          <w:rFonts w:ascii="Times New Roman" w:hAnsi="Times New Roman" w:cs="Times New Roman"/>
          <w:sz w:val="24"/>
          <w:szCs w:val="24"/>
        </w:rPr>
        <w:t xml:space="preserve"> mis on sama korrosioonikaitse taseme</w:t>
      </w:r>
      <w:r w:rsidR="00E00294" w:rsidRPr="00AF412B">
        <w:rPr>
          <w:rFonts w:ascii="Times New Roman" w:hAnsi="Times New Roman" w:cs="Times New Roman"/>
          <w:sz w:val="24"/>
          <w:szCs w:val="24"/>
        </w:rPr>
        <w:t>ga, mis</w:t>
      </w:r>
      <w:r w:rsidRPr="00AF412B">
        <w:rPr>
          <w:rFonts w:ascii="Times New Roman" w:hAnsi="Times New Roman" w:cs="Times New Roman"/>
          <w:sz w:val="24"/>
          <w:szCs w:val="24"/>
        </w:rPr>
        <w:t xml:space="preserve"> akna furnituur.</w:t>
      </w:r>
    </w:p>
    <w:p w14:paraId="716FD8F2" w14:textId="77777777" w:rsidR="00F47248" w:rsidRPr="00AF412B" w:rsidRDefault="00F47248" w:rsidP="00F47248">
      <w:pPr>
        <w:pStyle w:val="PreformattedText"/>
        <w:jc w:val="both"/>
        <w:rPr>
          <w:rFonts w:ascii="Times New Roman" w:hAnsi="Times New Roman" w:cs="Times New Roman"/>
          <w:b/>
          <w:bCs/>
          <w:sz w:val="24"/>
          <w:szCs w:val="24"/>
        </w:rPr>
      </w:pPr>
    </w:p>
    <w:p w14:paraId="6152FBDD" w14:textId="77777777" w:rsidR="00F47248" w:rsidRPr="00AF412B" w:rsidRDefault="00F47248" w:rsidP="00F47248">
      <w:pPr>
        <w:pStyle w:val="PreformattedText"/>
        <w:jc w:val="both"/>
        <w:rPr>
          <w:rFonts w:ascii="Times New Roman" w:hAnsi="Times New Roman" w:cs="Times New Roman"/>
          <w:sz w:val="24"/>
          <w:szCs w:val="24"/>
        </w:rPr>
      </w:pPr>
      <w:r w:rsidRPr="00AF412B">
        <w:rPr>
          <w:rFonts w:ascii="Times New Roman" w:hAnsi="Times New Roman" w:cs="Times New Roman"/>
          <w:b/>
          <w:bCs/>
          <w:sz w:val="24"/>
          <w:szCs w:val="24"/>
        </w:rPr>
        <w:t>4. ALUSDOKUMENDID</w:t>
      </w:r>
    </w:p>
    <w:p w14:paraId="4795403A" w14:textId="77777777" w:rsidR="00F47248" w:rsidRPr="00AF412B" w:rsidRDefault="00F47248" w:rsidP="00F47248">
      <w:pPr>
        <w:pStyle w:val="PreformattedText"/>
        <w:jc w:val="both"/>
        <w:rPr>
          <w:rFonts w:ascii="Times New Roman" w:hAnsi="Times New Roman" w:cs="Times New Roman"/>
          <w:b/>
          <w:bCs/>
          <w:sz w:val="24"/>
          <w:szCs w:val="24"/>
        </w:rPr>
      </w:pPr>
    </w:p>
    <w:p w14:paraId="43CDBCF9" w14:textId="2A976E00" w:rsidR="00F47248" w:rsidRPr="00AF412B" w:rsidRDefault="00F47248" w:rsidP="004D7B4D">
      <w:pPr>
        <w:pStyle w:val="PreformattedText"/>
        <w:jc w:val="both"/>
        <w:rPr>
          <w:rFonts w:ascii="Times New Roman" w:hAnsi="Times New Roman" w:cs="Times New Roman"/>
          <w:b/>
          <w:bCs/>
          <w:sz w:val="24"/>
          <w:szCs w:val="24"/>
        </w:rPr>
      </w:pPr>
      <w:r w:rsidRPr="00AF412B">
        <w:rPr>
          <w:rFonts w:ascii="Times New Roman" w:hAnsi="Times New Roman" w:cs="Times New Roman"/>
          <w:b/>
          <w:bCs/>
          <w:sz w:val="24"/>
          <w:szCs w:val="24"/>
        </w:rPr>
        <w:t>Tutvumiseks hanke pakkumuse tegemiseks alusdokumendid</w:t>
      </w:r>
    </w:p>
    <w:p w14:paraId="66F1AEA7" w14:textId="77777777" w:rsidR="004D7B4D" w:rsidRDefault="004D7B4D" w:rsidP="004D7B4D">
      <w:pPr>
        <w:pStyle w:val="PreformattedText"/>
        <w:jc w:val="both"/>
        <w:rPr>
          <w:rFonts w:ascii="Times New Roman" w:hAnsi="Times New Roman" w:cs="Times New Roman"/>
          <w:sz w:val="24"/>
          <w:szCs w:val="24"/>
        </w:rPr>
      </w:pPr>
    </w:p>
    <w:p w14:paraId="17459A6C" w14:textId="77777777" w:rsidR="004D7B4D" w:rsidRDefault="004D7B4D" w:rsidP="00182741">
      <w:pPr>
        <w:pStyle w:val="PreformattedText"/>
        <w:jc w:val="both"/>
        <w:rPr>
          <w:rFonts w:ascii="Times New Roman" w:hAnsi="Times New Roman" w:cs="Times New Roman"/>
          <w:sz w:val="24"/>
          <w:szCs w:val="24"/>
        </w:rPr>
      </w:pPr>
    </w:p>
    <w:p w14:paraId="4CE057E9" w14:textId="77777777" w:rsidR="004D7B4D" w:rsidRDefault="004D7B4D" w:rsidP="00182741">
      <w:pPr>
        <w:pStyle w:val="PreformattedText"/>
        <w:jc w:val="both"/>
        <w:rPr>
          <w:rFonts w:ascii="Times New Roman" w:hAnsi="Times New Roman" w:cs="Times New Roman"/>
          <w:sz w:val="24"/>
          <w:szCs w:val="24"/>
        </w:rPr>
      </w:pPr>
    </w:p>
    <w:p w14:paraId="7697F93C" w14:textId="77777777" w:rsidR="004D7B4D" w:rsidRDefault="004D7B4D" w:rsidP="00182741">
      <w:pPr>
        <w:pStyle w:val="PreformattedText"/>
        <w:jc w:val="both"/>
        <w:rPr>
          <w:rFonts w:ascii="Times New Roman" w:hAnsi="Times New Roman" w:cs="Times New Roman"/>
          <w:sz w:val="24"/>
          <w:szCs w:val="24"/>
        </w:rPr>
      </w:pPr>
    </w:p>
    <w:p w14:paraId="4C3360C4" w14:textId="77777777" w:rsidR="004D7B4D" w:rsidRDefault="004D7B4D" w:rsidP="00182741">
      <w:pPr>
        <w:pStyle w:val="PreformattedText"/>
        <w:jc w:val="both"/>
        <w:rPr>
          <w:rFonts w:ascii="Times New Roman" w:hAnsi="Times New Roman" w:cs="Times New Roman"/>
          <w:sz w:val="24"/>
          <w:szCs w:val="24"/>
        </w:rPr>
      </w:pPr>
    </w:p>
    <w:p w14:paraId="36DDFE74" w14:textId="3F416E5B" w:rsidR="00182741" w:rsidRPr="00AF412B" w:rsidRDefault="00F30CED" w:rsidP="00182741">
      <w:pPr>
        <w:pStyle w:val="PreformattedText"/>
        <w:jc w:val="both"/>
        <w:rPr>
          <w:rFonts w:ascii="Times New Roman" w:hAnsi="Times New Roman" w:cs="Times New Roman"/>
          <w:sz w:val="24"/>
          <w:szCs w:val="24"/>
        </w:rPr>
      </w:pPr>
      <w:r w:rsidRPr="004D7B4D">
        <w:rPr>
          <w:rFonts w:ascii="Times New Roman" w:hAnsi="Times New Roman" w:cs="Times New Roman"/>
          <w:sz w:val="24"/>
          <w:szCs w:val="24"/>
        </w:rPr>
        <w:lastRenderedPageBreak/>
        <w:t>Akende</w:t>
      </w:r>
      <w:r w:rsidR="00F47248" w:rsidRPr="004D7B4D">
        <w:rPr>
          <w:rFonts w:ascii="Times New Roman" w:hAnsi="Times New Roman" w:cs="Times New Roman"/>
          <w:sz w:val="24"/>
          <w:szCs w:val="24"/>
        </w:rPr>
        <w:t xml:space="preserve"> </w:t>
      </w:r>
      <w:r w:rsidR="00182741" w:rsidRPr="004D7B4D">
        <w:rPr>
          <w:rFonts w:ascii="Times New Roman" w:hAnsi="Times New Roman" w:cs="Times New Roman"/>
          <w:sz w:val="24"/>
          <w:szCs w:val="24"/>
        </w:rPr>
        <w:t>näidispilt</w:t>
      </w:r>
    </w:p>
    <w:p w14:paraId="69E26CF6" w14:textId="04481E45" w:rsidR="00182741" w:rsidRPr="00AF412B" w:rsidRDefault="00182741" w:rsidP="00182741">
      <w:pPr>
        <w:pStyle w:val="PreformattedText"/>
        <w:jc w:val="both"/>
        <w:rPr>
          <w:rFonts w:ascii="Times New Roman" w:hAnsi="Times New Roman" w:cs="Times New Roman"/>
          <w:sz w:val="24"/>
          <w:szCs w:val="24"/>
        </w:rPr>
      </w:pPr>
      <w:r w:rsidRPr="00AF412B">
        <w:rPr>
          <w:rFonts w:ascii="Times New Roman" w:hAnsi="Times New Roman" w:cs="Times New Roman"/>
          <w:noProof/>
          <w:sz w:val="24"/>
          <w:szCs w:val="24"/>
        </w:rPr>
        <w:drawing>
          <wp:inline distT="0" distB="0" distL="0" distR="0" wp14:anchorId="5DBDF603" wp14:editId="7BF24118">
            <wp:extent cx="6120130" cy="5396865"/>
            <wp:effectExtent l="0" t="0" r="0" b="0"/>
            <wp:docPr id="146022469" name="Pilt 1" descr="Pilt, millel on kujutatud aken, ehitis, toas, Loomulik valgustu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2469" name="Pilt 1" descr="Pilt, millel on kujutatud aken, ehitis, toas, Loomulik valgustus&#10;&#10;Tehisintellekti genereeritud sisu ei pruugi olla õige."/>
                    <pic:cNvPicPr/>
                  </pic:nvPicPr>
                  <pic:blipFill>
                    <a:blip r:embed="rId8"/>
                    <a:stretch>
                      <a:fillRect/>
                    </a:stretch>
                  </pic:blipFill>
                  <pic:spPr>
                    <a:xfrm>
                      <a:off x="0" y="0"/>
                      <a:ext cx="6120130" cy="5396865"/>
                    </a:xfrm>
                    <a:prstGeom prst="rect">
                      <a:avLst/>
                    </a:prstGeom>
                  </pic:spPr>
                </pic:pic>
              </a:graphicData>
            </a:graphic>
          </wp:inline>
        </w:drawing>
      </w:r>
    </w:p>
    <w:p w14:paraId="278C15D3" w14:textId="77777777" w:rsidR="00F47248" w:rsidRPr="00AF412B" w:rsidRDefault="00F47248" w:rsidP="00F47248">
      <w:pPr>
        <w:pStyle w:val="PreformattedText"/>
        <w:jc w:val="both"/>
        <w:rPr>
          <w:rFonts w:ascii="Times New Roman" w:hAnsi="Times New Roman" w:cs="Times New Roman"/>
          <w:sz w:val="24"/>
          <w:szCs w:val="24"/>
        </w:rPr>
      </w:pPr>
    </w:p>
    <w:p w14:paraId="0A147B55" w14:textId="77777777" w:rsidR="004D7B4D" w:rsidRDefault="004D7B4D" w:rsidP="000A4160">
      <w:pPr>
        <w:pStyle w:val="PreformattedText"/>
        <w:jc w:val="both"/>
        <w:rPr>
          <w:rFonts w:ascii="Times New Roman" w:hAnsi="Times New Roman" w:cs="Times New Roman"/>
          <w:b/>
          <w:bCs/>
          <w:sz w:val="24"/>
          <w:szCs w:val="24"/>
        </w:rPr>
      </w:pPr>
    </w:p>
    <w:p w14:paraId="69F5C758" w14:textId="3F06FC93" w:rsidR="000A4160" w:rsidRDefault="00F47248" w:rsidP="000A4160">
      <w:pPr>
        <w:pStyle w:val="PreformattedText"/>
        <w:jc w:val="both"/>
        <w:rPr>
          <w:rFonts w:ascii="Times New Roman" w:hAnsi="Times New Roman" w:cs="Times New Roman"/>
          <w:b/>
          <w:bCs/>
          <w:sz w:val="24"/>
          <w:szCs w:val="24"/>
        </w:rPr>
      </w:pPr>
      <w:r w:rsidRPr="00AF412B">
        <w:rPr>
          <w:rFonts w:ascii="Times New Roman" w:hAnsi="Times New Roman" w:cs="Times New Roman"/>
          <w:b/>
          <w:bCs/>
          <w:sz w:val="24"/>
          <w:szCs w:val="24"/>
        </w:rPr>
        <w:t>5. TÖÖVÕTJA TEGEVUSED JA KOHUSTUSED</w:t>
      </w:r>
    </w:p>
    <w:p w14:paraId="715F6969" w14:textId="77777777" w:rsidR="000A4160" w:rsidRDefault="000A4160" w:rsidP="000A4160">
      <w:pPr>
        <w:pStyle w:val="PreformattedText"/>
        <w:jc w:val="both"/>
        <w:rPr>
          <w:rFonts w:ascii="Times New Roman" w:hAnsi="Times New Roman" w:cs="Times New Roman"/>
          <w:b/>
          <w:bCs/>
          <w:sz w:val="24"/>
          <w:szCs w:val="24"/>
        </w:rPr>
      </w:pPr>
    </w:p>
    <w:p w14:paraId="34253005" w14:textId="25440F2D" w:rsidR="00F47248" w:rsidRPr="00AF412B" w:rsidRDefault="00F47248" w:rsidP="000A4160">
      <w:pPr>
        <w:pStyle w:val="PreformattedText"/>
        <w:jc w:val="both"/>
        <w:rPr>
          <w:rFonts w:ascii="Times New Roman" w:hAnsi="Times New Roman" w:cs="Times New Roman"/>
          <w:sz w:val="24"/>
          <w:szCs w:val="24"/>
        </w:rPr>
      </w:pPr>
      <w:r w:rsidRPr="00AF412B">
        <w:rPr>
          <w:rFonts w:ascii="Times New Roman" w:hAnsi="Times New Roman" w:cs="Times New Roman"/>
          <w:b/>
          <w:bCs/>
          <w:sz w:val="24"/>
          <w:szCs w:val="24"/>
        </w:rPr>
        <w:t>Töövõtja tegevused ja kohustused ehitustööde teostamisel</w:t>
      </w:r>
    </w:p>
    <w:tbl>
      <w:tblPr>
        <w:tblW w:w="9692" w:type="dxa"/>
        <w:tblInd w:w="-67" w:type="dxa"/>
        <w:tblLayout w:type="fixed"/>
        <w:tblCellMar>
          <w:left w:w="10" w:type="dxa"/>
          <w:right w:w="10" w:type="dxa"/>
        </w:tblCellMar>
        <w:tblLook w:val="0000" w:firstRow="0" w:lastRow="0" w:firstColumn="0" w:lastColumn="0" w:noHBand="0" w:noVBand="0"/>
      </w:tblPr>
      <w:tblGrid>
        <w:gridCol w:w="683"/>
        <w:gridCol w:w="3767"/>
        <w:gridCol w:w="5242"/>
      </w:tblGrid>
      <w:tr w:rsidR="00F47248" w:rsidRPr="00AF412B" w14:paraId="50B23649" w14:textId="77777777" w:rsidTr="008D5EB7">
        <w:tc>
          <w:tcPr>
            <w:tcW w:w="6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A04D04" w14:textId="77777777" w:rsidR="00F47248" w:rsidRPr="00AF412B" w:rsidRDefault="00F47248" w:rsidP="008D5EB7">
            <w:pPr>
              <w:pStyle w:val="Standard"/>
              <w:jc w:val="both"/>
              <w:rPr>
                <w:rFonts w:ascii="Times New Roman" w:hAnsi="Times New Roman" w:cs="Times New Roman"/>
                <w:b/>
                <w:bCs/>
              </w:rPr>
            </w:pPr>
            <w:r w:rsidRPr="00AF412B">
              <w:rPr>
                <w:rFonts w:ascii="Times New Roman" w:hAnsi="Times New Roman" w:cs="Times New Roman"/>
                <w:b/>
                <w:bCs/>
              </w:rPr>
              <w:t>Jrk</w:t>
            </w: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B761A7" w14:textId="77777777" w:rsidR="00F47248" w:rsidRPr="00AF412B" w:rsidRDefault="00F47248" w:rsidP="008D5EB7">
            <w:pPr>
              <w:pStyle w:val="Standard"/>
              <w:jc w:val="both"/>
              <w:rPr>
                <w:rFonts w:ascii="Times New Roman" w:hAnsi="Times New Roman" w:cs="Times New Roman"/>
              </w:rPr>
            </w:pPr>
            <w:r w:rsidRPr="00AF412B">
              <w:rPr>
                <w:rFonts w:ascii="Times New Roman" w:hAnsi="Times New Roman" w:cs="Times New Roman"/>
                <w:b/>
              </w:rPr>
              <w:t>Töö</w:t>
            </w:r>
          </w:p>
        </w:tc>
        <w:tc>
          <w:tcPr>
            <w:tcW w:w="5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A1D49" w14:textId="77777777" w:rsidR="00F47248" w:rsidRPr="00AF412B" w:rsidRDefault="00F47248" w:rsidP="008D5EB7">
            <w:pPr>
              <w:pStyle w:val="Standard"/>
              <w:jc w:val="both"/>
              <w:rPr>
                <w:rFonts w:ascii="Times New Roman" w:hAnsi="Times New Roman" w:cs="Times New Roman"/>
                <w:b/>
              </w:rPr>
            </w:pPr>
            <w:r w:rsidRPr="00AF412B">
              <w:rPr>
                <w:rFonts w:ascii="Times New Roman" w:hAnsi="Times New Roman" w:cs="Times New Roman"/>
                <w:b/>
              </w:rPr>
              <w:t>Selgitused/eesmärk</w:t>
            </w:r>
          </w:p>
        </w:tc>
      </w:tr>
      <w:tr w:rsidR="00F47248" w:rsidRPr="00AF412B" w14:paraId="193B4D3D" w14:textId="77777777" w:rsidTr="004D7B4D">
        <w:tc>
          <w:tcPr>
            <w:tcW w:w="6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35497A" w14:textId="27CAC578" w:rsidR="00F47248" w:rsidRPr="000A4160" w:rsidRDefault="00C81D00" w:rsidP="004D7B4D">
            <w:pPr>
              <w:pStyle w:val="Standard"/>
              <w:tabs>
                <w:tab w:val="left" w:pos="0"/>
                <w:tab w:val="left" w:pos="360"/>
              </w:tabs>
              <w:spacing w:after="200" w:line="276" w:lineRule="auto"/>
              <w:jc w:val="center"/>
              <w:rPr>
                <w:rFonts w:ascii="Times New Roman" w:hAnsi="Times New Roman" w:cs="Times New Roman"/>
              </w:rPr>
            </w:pPr>
            <w:r w:rsidRPr="000A4160">
              <w:rPr>
                <w:rFonts w:ascii="Times New Roman" w:hAnsi="Times New Roman" w:cs="Times New Roman"/>
              </w:rPr>
              <w:t>1</w:t>
            </w:r>
            <w:r w:rsidR="00F47248" w:rsidRPr="000A4160">
              <w:rPr>
                <w:rFonts w:ascii="Times New Roman" w:hAnsi="Times New Roman" w:cs="Times New Roman"/>
              </w:rPr>
              <w:t>.</w:t>
            </w: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50B074" w14:textId="77777777" w:rsidR="00F47248" w:rsidRPr="00AF412B" w:rsidRDefault="00F47248" w:rsidP="004D7B4D">
            <w:pPr>
              <w:pStyle w:val="Standard"/>
              <w:tabs>
                <w:tab w:val="left" w:pos="0"/>
                <w:tab w:val="left" w:pos="360"/>
              </w:tabs>
              <w:spacing w:after="200" w:line="276" w:lineRule="auto"/>
              <w:rPr>
                <w:rFonts w:ascii="Times New Roman" w:hAnsi="Times New Roman" w:cs="Times New Roman"/>
              </w:rPr>
            </w:pPr>
            <w:r w:rsidRPr="00AF412B">
              <w:rPr>
                <w:rFonts w:ascii="Times New Roman" w:eastAsia="Calibri" w:hAnsi="Times New Roman" w:cs="Times New Roman"/>
              </w:rPr>
              <w:t>Vastutus</w:t>
            </w:r>
          </w:p>
          <w:p w14:paraId="268E1188" w14:textId="77777777" w:rsidR="00F47248" w:rsidRPr="00AF412B" w:rsidRDefault="00F47248" w:rsidP="004D7B4D">
            <w:pPr>
              <w:pStyle w:val="Standard"/>
              <w:rPr>
                <w:rFonts w:ascii="Times New Roman" w:hAnsi="Times New Roman" w:cs="Times New Roman"/>
              </w:rPr>
            </w:pPr>
          </w:p>
        </w:tc>
        <w:tc>
          <w:tcPr>
            <w:tcW w:w="5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35B82" w14:textId="2B8CD1E5" w:rsidR="00F47248" w:rsidRPr="00AF412B" w:rsidRDefault="00C87EBD" w:rsidP="004D7B4D">
            <w:pPr>
              <w:pStyle w:val="Vahedeta"/>
            </w:pPr>
            <w:r w:rsidRPr="00AF412B">
              <w:t>T</w:t>
            </w:r>
            <w:r w:rsidR="00F47248" w:rsidRPr="00AF412B">
              <w:t>öövõtja</w:t>
            </w:r>
            <w:r w:rsidRPr="00AF412B">
              <w:t xml:space="preserve"> vastutab</w:t>
            </w:r>
            <w:r w:rsidR="00F47248" w:rsidRPr="00AF412B">
              <w:t>:</w:t>
            </w:r>
          </w:p>
          <w:p w14:paraId="3A1A608B" w14:textId="77777777" w:rsidR="00F47248" w:rsidRPr="00AF412B" w:rsidRDefault="00F47248" w:rsidP="004D7B4D">
            <w:pPr>
              <w:pStyle w:val="Vahedeta"/>
            </w:pPr>
            <w:r w:rsidRPr="00AF412B">
              <w:t>- ehitusobjektil olemasoleva hankija vara säilimise eest;</w:t>
            </w:r>
          </w:p>
          <w:p w14:paraId="20F697EE" w14:textId="77777777" w:rsidR="00F47248" w:rsidRPr="00AF412B" w:rsidRDefault="00F47248" w:rsidP="004D7B4D">
            <w:pPr>
              <w:pStyle w:val="Vahedeta"/>
            </w:pPr>
            <w:r w:rsidRPr="00AF412B">
              <w:t>- töökaitse, ohutuse ja tuleohutusnõuete korraldamise ja täitmise eest ehitusobjektil;</w:t>
            </w:r>
          </w:p>
          <w:p w14:paraId="41DEBE67" w14:textId="0946DCCE" w:rsidR="00F47248" w:rsidRPr="00AF412B" w:rsidRDefault="00F47248" w:rsidP="004D7B4D">
            <w:pPr>
              <w:pStyle w:val="Vahedeta"/>
            </w:pPr>
            <w:r w:rsidRPr="00AF412B">
              <w:t>- enda või alltöövõtjate süülise tegevusega (tegevusetusega) põhjustatud kahjude eest hankijale ja kolmandatele isikutele</w:t>
            </w:r>
            <w:r w:rsidR="000A4160">
              <w:t>.</w:t>
            </w:r>
          </w:p>
        </w:tc>
      </w:tr>
      <w:tr w:rsidR="00F47248" w:rsidRPr="00AF412B" w14:paraId="1D1D2186" w14:textId="77777777" w:rsidTr="004D7B4D">
        <w:tc>
          <w:tcPr>
            <w:tcW w:w="6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0ECC25" w14:textId="742A524A" w:rsidR="00F47248" w:rsidRPr="000A4160" w:rsidRDefault="00C81D00" w:rsidP="004D7B4D">
            <w:pPr>
              <w:pStyle w:val="Standard"/>
              <w:jc w:val="center"/>
              <w:rPr>
                <w:rFonts w:ascii="Times New Roman" w:hAnsi="Times New Roman" w:cs="Times New Roman"/>
              </w:rPr>
            </w:pPr>
            <w:r w:rsidRPr="000A4160">
              <w:rPr>
                <w:rFonts w:ascii="Times New Roman" w:hAnsi="Times New Roman" w:cs="Times New Roman"/>
              </w:rPr>
              <w:t>2</w:t>
            </w:r>
            <w:r w:rsidR="00F47248" w:rsidRPr="000A4160">
              <w:rPr>
                <w:rFonts w:ascii="Times New Roman" w:hAnsi="Times New Roman" w:cs="Times New Roman"/>
              </w:rPr>
              <w:t>.</w:t>
            </w: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BA56A6" w14:textId="77777777" w:rsidR="00F47248" w:rsidRPr="00AF412B" w:rsidRDefault="00F47248" w:rsidP="004D7B4D">
            <w:pPr>
              <w:pStyle w:val="Standard"/>
              <w:rPr>
                <w:rFonts w:ascii="Times New Roman" w:hAnsi="Times New Roman" w:cs="Times New Roman"/>
              </w:rPr>
            </w:pPr>
            <w:r w:rsidRPr="00AF412B">
              <w:rPr>
                <w:rFonts w:ascii="Times New Roman" w:eastAsia="Calibri" w:hAnsi="Times New Roman" w:cs="Times New Roman"/>
              </w:rPr>
              <w:t>Objekti igapäevane koristamine ja lõplik süvakoristus</w:t>
            </w:r>
          </w:p>
        </w:tc>
        <w:tc>
          <w:tcPr>
            <w:tcW w:w="5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AE26A" w14:textId="77777777" w:rsidR="00F47248" w:rsidRPr="00AF412B" w:rsidRDefault="00F47248" w:rsidP="004D7B4D">
            <w:pPr>
              <w:pStyle w:val="Vahedeta"/>
            </w:pPr>
            <w:r w:rsidRPr="00AF412B">
              <w:rPr>
                <w:rFonts w:eastAsia="Symbol"/>
              </w:rPr>
              <w:t>Töövõtja kohustused koristamisega seonduvalt:</w:t>
            </w:r>
          </w:p>
          <w:p w14:paraId="1CECDA9F" w14:textId="629B1B1A" w:rsidR="00F47248" w:rsidRPr="00AF412B" w:rsidRDefault="004D7B4D" w:rsidP="004D7B4D">
            <w:pPr>
              <w:pStyle w:val="Vahedeta"/>
            </w:pPr>
            <w:r>
              <w:rPr>
                <w:rFonts w:eastAsia="Symbol"/>
              </w:rPr>
              <w:t>- t</w:t>
            </w:r>
            <w:r w:rsidR="00F47248" w:rsidRPr="00AF412B">
              <w:rPr>
                <w:rFonts w:eastAsia="Symbol"/>
              </w:rPr>
              <w:t xml:space="preserve">öömaal </w:t>
            </w:r>
            <w:r w:rsidR="00FD747D" w:rsidRPr="00AF412B">
              <w:rPr>
                <w:rFonts w:eastAsia="Symbol"/>
              </w:rPr>
              <w:t>enne tööde algust peab töövõtja tõst</w:t>
            </w:r>
            <w:r w:rsidR="00E00294" w:rsidRPr="00AF412B">
              <w:rPr>
                <w:rFonts w:eastAsia="Symbol"/>
              </w:rPr>
              <w:t>m</w:t>
            </w:r>
            <w:r w:rsidR="00FD747D" w:rsidRPr="00AF412B">
              <w:rPr>
                <w:rFonts w:eastAsia="Symbol"/>
              </w:rPr>
              <w:t>a akende ümber</w:t>
            </w:r>
            <w:r w:rsidR="00E00294" w:rsidRPr="00AF412B">
              <w:rPr>
                <w:rFonts w:eastAsia="Symbol"/>
              </w:rPr>
              <w:t>t ära</w:t>
            </w:r>
            <w:r w:rsidR="00FD747D" w:rsidRPr="00AF412B">
              <w:rPr>
                <w:rFonts w:eastAsia="Symbol"/>
              </w:rPr>
              <w:t xml:space="preserve"> kõik segavaid </w:t>
            </w:r>
            <w:r w:rsidR="00E00294" w:rsidRPr="00AF412B">
              <w:rPr>
                <w:rFonts w:eastAsia="Symbol"/>
              </w:rPr>
              <w:t>asjad</w:t>
            </w:r>
            <w:r w:rsidR="00FD747D" w:rsidRPr="00AF412B">
              <w:rPr>
                <w:rFonts w:eastAsia="Symbol"/>
              </w:rPr>
              <w:t xml:space="preserve"> (raamatud, </w:t>
            </w:r>
            <w:r w:rsidR="003C17B6" w:rsidRPr="00AF412B">
              <w:rPr>
                <w:rFonts w:eastAsia="Symbol"/>
              </w:rPr>
              <w:t>arvutid jne.)</w:t>
            </w:r>
            <w:r w:rsidR="00E00294" w:rsidRPr="00AF412B">
              <w:rPr>
                <w:rFonts w:eastAsia="Symbol"/>
              </w:rPr>
              <w:t>,</w:t>
            </w:r>
            <w:r w:rsidR="003C17B6" w:rsidRPr="00AF412B">
              <w:rPr>
                <w:rFonts w:eastAsia="Symbol"/>
              </w:rPr>
              <w:t xml:space="preserve"> pärast remonditööde lõpetamist </w:t>
            </w:r>
            <w:r w:rsidR="00E72F76" w:rsidRPr="00AF412B">
              <w:rPr>
                <w:rFonts w:eastAsia="Symbol"/>
              </w:rPr>
              <w:t>peab taastama olemasoleva olukor</w:t>
            </w:r>
            <w:r w:rsidR="00E00294" w:rsidRPr="00AF412B">
              <w:rPr>
                <w:rFonts w:eastAsia="Symbol"/>
              </w:rPr>
              <w:t>r</w:t>
            </w:r>
            <w:r w:rsidR="00E72F76" w:rsidRPr="00AF412B">
              <w:rPr>
                <w:rFonts w:eastAsia="Symbol"/>
              </w:rPr>
              <w:t>a.</w:t>
            </w:r>
          </w:p>
          <w:p w14:paraId="458BBEA2" w14:textId="00A2F3AB" w:rsidR="00F47248" w:rsidRPr="00AF412B" w:rsidRDefault="004D7B4D" w:rsidP="004D7B4D">
            <w:pPr>
              <w:pStyle w:val="Vahedeta"/>
            </w:pPr>
            <w:r>
              <w:rPr>
                <w:u w:val="single"/>
              </w:rPr>
              <w:t>- tegema o</w:t>
            </w:r>
            <w:r w:rsidR="00F47248" w:rsidRPr="00AF412B">
              <w:rPr>
                <w:u w:val="single"/>
              </w:rPr>
              <w:t>bjekti lõppkoristus</w:t>
            </w:r>
            <w:r>
              <w:rPr>
                <w:u w:val="single"/>
              </w:rPr>
              <w:t>e</w:t>
            </w:r>
            <w:r w:rsidR="00F47248" w:rsidRPr="00AF412B">
              <w:rPr>
                <w:u w:val="single"/>
              </w:rPr>
              <w:t>.</w:t>
            </w:r>
            <w:r w:rsidR="00F47248" w:rsidRPr="00AF412B">
              <w:t xml:space="preserve"> </w:t>
            </w:r>
          </w:p>
        </w:tc>
      </w:tr>
      <w:tr w:rsidR="00F47248" w:rsidRPr="00AF412B" w14:paraId="7538869C" w14:textId="77777777" w:rsidTr="004D7B4D">
        <w:tc>
          <w:tcPr>
            <w:tcW w:w="6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9BCEE6" w14:textId="25417A4C" w:rsidR="00F47248" w:rsidRPr="000A4160" w:rsidRDefault="00C81D00" w:rsidP="004D7B4D">
            <w:pPr>
              <w:pStyle w:val="Standard"/>
              <w:tabs>
                <w:tab w:val="left" w:pos="720"/>
              </w:tabs>
              <w:spacing w:before="120"/>
              <w:jc w:val="center"/>
              <w:rPr>
                <w:rFonts w:ascii="Times New Roman" w:hAnsi="Times New Roman" w:cs="Times New Roman"/>
              </w:rPr>
            </w:pPr>
            <w:r w:rsidRPr="000A4160">
              <w:rPr>
                <w:rFonts w:ascii="Times New Roman" w:hAnsi="Times New Roman" w:cs="Times New Roman"/>
              </w:rPr>
              <w:lastRenderedPageBreak/>
              <w:t>3</w:t>
            </w:r>
            <w:r w:rsidR="00F47248" w:rsidRPr="000A4160">
              <w:rPr>
                <w:rFonts w:ascii="Times New Roman" w:hAnsi="Times New Roman" w:cs="Times New Roman"/>
              </w:rPr>
              <w:t>.</w:t>
            </w:r>
          </w:p>
        </w:tc>
        <w:tc>
          <w:tcPr>
            <w:tcW w:w="3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5D1064" w14:textId="77777777" w:rsidR="00F47248" w:rsidRPr="00AF412B" w:rsidRDefault="00F47248" w:rsidP="004D7B4D">
            <w:pPr>
              <w:pStyle w:val="Standard"/>
              <w:tabs>
                <w:tab w:val="left" w:pos="720"/>
              </w:tabs>
              <w:spacing w:before="120"/>
              <w:rPr>
                <w:rFonts w:ascii="Times New Roman" w:hAnsi="Times New Roman" w:cs="Times New Roman"/>
              </w:rPr>
            </w:pPr>
            <w:r w:rsidRPr="00AF412B">
              <w:rPr>
                <w:rFonts w:ascii="Times New Roman" w:hAnsi="Times New Roman" w:cs="Times New Roman"/>
              </w:rPr>
              <w:t>Seadmete käsitlemise instruktsioonid ja kasutajate väljaõpe</w:t>
            </w:r>
          </w:p>
        </w:tc>
        <w:tc>
          <w:tcPr>
            <w:tcW w:w="5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AA710" w14:textId="13B84E41" w:rsidR="00F47248" w:rsidRPr="00AF412B" w:rsidRDefault="00F47248" w:rsidP="004D7B4D">
            <w:pPr>
              <w:pStyle w:val="Vahedeta"/>
            </w:pPr>
            <w:r w:rsidRPr="00AF412B">
              <w:t>Hankijale antakse üle paigaldatud seadmete eestikeelsed kasutusjuhendid.</w:t>
            </w:r>
          </w:p>
          <w:p w14:paraId="1CF81B35" w14:textId="77777777" w:rsidR="00F47248" w:rsidRPr="00AF412B" w:rsidRDefault="00F47248" w:rsidP="004D7B4D">
            <w:pPr>
              <w:pStyle w:val="Vahedeta"/>
            </w:pPr>
            <w:r w:rsidRPr="00AF412B">
              <w:t>Korraldatakse kasutamise väljaõpe Tellija määratud isikutele.</w:t>
            </w:r>
          </w:p>
        </w:tc>
      </w:tr>
      <w:tr w:rsidR="00F47248" w:rsidRPr="00AF412B" w14:paraId="6DBA0E9F" w14:textId="77777777" w:rsidTr="004D7B4D">
        <w:tc>
          <w:tcPr>
            <w:tcW w:w="683"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308935A" w14:textId="25E5C973" w:rsidR="00F47248" w:rsidRPr="000A4160" w:rsidRDefault="00C81D00" w:rsidP="004D7B4D">
            <w:pPr>
              <w:pStyle w:val="Standard"/>
              <w:tabs>
                <w:tab w:val="left" w:pos="720"/>
              </w:tabs>
              <w:spacing w:before="120"/>
              <w:jc w:val="center"/>
              <w:rPr>
                <w:rFonts w:ascii="Times New Roman" w:hAnsi="Times New Roman" w:cs="Times New Roman"/>
              </w:rPr>
            </w:pPr>
            <w:r w:rsidRPr="000A4160">
              <w:rPr>
                <w:rFonts w:ascii="Times New Roman" w:hAnsi="Times New Roman" w:cs="Times New Roman"/>
              </w:rPr>
              <w:t>4</w:t>
            </w:r>
            <w:r w:rsidR="00F47248" w:rsidRPr="000A4160">
              <w:rPr>
                <w:rFonts w:ascii="Times New Roman" w:hAnsi="Times New Roman" w:cs="Times New Roman"/>
              </w:rPr>
              <w:t>.</w:t>
            </w:r>
          </w:p>
        </w:tc>
        <w:tc>
          <w:tcPr>
            <w:tcW w:w="376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09C780" w14:textId="77777777" w:rsidR="00F47248" w:rsidRPr="00AF412B" w:rsidRDefault="00F47248" w:rsidP="004D7B4D">
            <w:pPr>
              <w:pStyle w:val="Standard"/>
              <w:spacing w:after="200"/>
              <w:rPr>
                <w:rFonts w:ascii="Times New Roman" w:hAnsi="Times New Roman" w:cs="Times New Roman"/>
              </w:rPr>
            </w:pPr>
            <w:r w:rsidRPr="00AF412B">
              <w:rPr>
                <w:rFonts w:ascii="Times New Roman" w:eastAsia="Calibri" w:hAnsi="Times New Roman" w:cs="Times New Roman"/>
                <w:lang w:eastAsia="et-EE"/>
              </w:rPr>
              <w:t>Ehitusprotsessi dokumenteerimine</w:t>
            </w:r>
          </w:p>
        </w:tc>
        <w:tc>
          <w:tcPr>
            <w:tcW w:w="524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7513E" w14:textId="77777777" w:rsidR="00F47248" w:rsidRPr="00AF412B" w:rsidRDefault="00F47248" w:rsidP="004D7B4D">
            <w:pPr>
              <w:pStyle w:val="Vahedeta"/>
            </w:pPr>
            <w:r w:rsidRPr="00AF412B">
              <w:rPr>
                <w:lang w:eastAsia="et-EE"/>
              </w:rPr>
              <w:t>Objekti üleandmisel antakse hankijale üle nõuetekohaselt vormistatud teostusdokumentatsioon.</w:t>
            </w:r>
          </w:p>
          <w:p w14:paraId="2401A23F" w14:textId="2935688B" w:rsidR="00F47248" w:rsidRPr="00AF412B" w:rsidRDefault="00F47248" w:rsidP="004D7B4D">
            <w:pPr>
              <w:pStyle w:val="Vahedeta"/>
              <w:rPr>
                <w:b/>
                <w:bCs/>
              </w:rPr>
            </w:pPr>
            <w:r w:rsidRPr="00AF412B">
              <w:rPr>
                <w:b/>
                <w:bCs/>
                <w:lang w:eastAsia="et-EE"/>
              </w:rPr>
              <w:t>Kui objekti ülevaatamisel enne hinnapakkumuse esitamist töövõtja leiab, et mahud ei ole vastavuses tegeliku olukorraga, peab ta koheselt teavitama hankijat</w:t>
            </w:r>
            <w:r w:rsidR="00BA2BB5" w:rsidRPr="00AF412B">
              <w:rPr>
                <w:b/>
                <w:bCs/>
                <w:lang w:eastAsia="et-EE"/>
              </w:rPr>
              <w:t>.</w:t>
            </w:r>
          </w:p>
        </w:tc>
      </w:tr>
    </w:tbl>
    <w:p w14:paraId="15CFCB65" w14:textId="77777777" w:rsidR="00F47248" w:rsidRPr="00AF412B" w:rsidRDefault="00F47248" w:rsidP="00F47248">
      <w:pPr>
        <w:pStyle w:val="Standard"/>
        <w:jc w:val="both"/>
        <w:rPr>
          <w:rFonts w:ascii="Times New Roman" w:hAnsi="Times New Roman" w:cs="Times New Roman"/>
        </w:rPr>
      </w:pPr>
    </w:p>
    <w:p w14:paraId="6B89C400" w14:textId="0BE525BE" w:rsidR="00F47248" w:rsidRPr="00AF412B" w:rsidRDefault="00F47248" w:rsidP="004D7B4D">
      <w:pPr>
        <w:pStyle w:val="PreformattedText"/>
        <w:rPr>
          <w:rFonts w:ascii="Times New Roman" w:hAnsi="Times New Roman" w:cs="Times New Roman"/>
        </w:rPr>
      </w:pPr>
      <w:r w:rsidRPr="00AF412B">
        <w:rPr>
          <w:rFonts w:ascii="Times New Roman" w:hAnsi="Times New Roman" w:cs="Times New Roman"/>
          <w:b/>
          <w:bCs/>
          <w:sz w:val="24"/>
          <w:szCs w:val="24"/>
        </w:rPr>
        <w:t>6. MUUD TINGIMUSED, MIDA TULEB PAKKUMUSE TEGEMISEL JA TÖÖDE TEOSTAMISEL ARVESTADA</w:t>
      </w:r>
    </w:p>
    <w:p w14:paraId="5AF89F5F" w14:textId="77777777" w:rsidR="009E4C9F" w:rsidRDefault="009E4C9F" w:rsidP="009E4C9F">
      <w:pPr>
        <w:pStyle w:val="PreformattedText"/>
        <w:jc w:val="both"/>
        <w:rPr>
          <w:rFonts w:ascii="Times New Roman" w:hAnsi="Times New Roman" w:cs="Times New Roman"/>
          <w:sz w:val="24"/>
          <w:szCs w:val="24"/>
        </w:rPr>
      </w:pPr>
    </w:p>
    <w:p w14:paraId="1F312837" w14:textId="4817FFED" w:rsidR="00F47248" w:rsidRPr="00AF412B" w:rsidRDefault="009E4C9F" w:rsidP="009E4C9F">
      <w:pPr>
        <w:pStyle w:val="PreformattedText"/>
        <w:jc w:val="both"/>
        <w:rPr>
          <w:rFonts w:ascii="Times New Roman" w:hAnsi="Times New Roman" w:cs="Times New Roman"/>
          <w:sz w:val="24"/>
          <w:szCs w:val="24"/>
        </w:rPr>
      </w:pPr>
      <w:r>
        <w:rPr>
          <w:rFonts w:ascii="Times New Roman" w:hAnsi="Times New Roman" w:cs="Times New Roman"/>
          <w:sz w:val="24"/>
          <w:szCs w:val="24"/>
        </w:rPr>
        <w:t xml:space="preserve">6.1 </w:t>
      </w:r>
      <w:r w:rsidR="00F47248" w:rsidRPr="00AF412B">
        <w:rPr>
          <w:rFonts w:ascii="Times New Roman" w:hAnsi="Times New Roman" w:cs="Times New Roman"/>
          <w:sz w:val="24"/>
          <w:szCs w:val="24"/>
        </w:rPr>
        <w:t>Pakkumuses tuleb arvestada ka nende töödega, mis ei ole hanke alusdokumentides otseselt kirjeldatud, kuid on vajalikud teha tulenevalt ehitusobjekti tegelikust olukorrast ja seisundist. Hankija eeldab, et pakkuja on objekti olemasoleva olukorraga tutvunud ning oma pakkumuses arvestanud kõikide vajalike töödega, tuginedes tööde vajaduse ja hinna määramisel oma professionaalsusele ja sarnaste tööde kogemusele. Pakutu suhe tegelikkusesse on pakkuja risk.</w:t>
      </w:r>
    </w:p>
    <w:p w14:paraId="3BE09555" w14:textId="77777777" w:rsidR="00F47248" w:rsidRPr="00AF412B" w:rsidRDefault="00F47248" w:rsidP="009E4C9F">
      <w:pPr>
        <w:pStyle w:val="PreformattedText"/>
        <w:jc w:val="both"/>
        <w:rPr>
          <w:rFonts w:ascii="Times New Roman" w:hAnsi="Times New Roman" w:cs="Times New Roman"/>
          <w:sz w:val="24"/>
          <w:szCs w:val="24"/>
        </w:rPr>
      </w:pPr>
    </w:p>
    <w:p w14:paraId="31CD9F11" w14:textId="0569D558" w:rsidR="00F47248" w:rsidRPr="00AF412B" w:rsidRDefault="009E4C9F" w:rsidP="009E4C9F">
      <w:pPr>
        <w:pStyle w:val="PreformattedText"/>
        <w:jc w:val="both"/>
        <w:rPr>
          <w:rFonts w:ascii="Times New Roman" w:hAnsi="Times New Roman" w:cs="Times New Roman"/>
          <w:sz w:val="24"/>
          <w:szCs w:val="24"/>
        </w:rPr>
      </w:pPr>
      <w:r>
        <w:rPr>
          <w:rFonts w:ascii="Times New Roman" w:hAnsi="Times New Roman" w:cs="Times New Roman"/>
          <w:sz w:val="24"/>
          <w:szCs w:val="24"/>
        </w:rPr>
        <w:t xml:space="preserve">6.2 </w:t>
      </w:r>
      <w:r w:rsidR="00F47248" w:rsidRPr="00AF412B">
        <w:rPr>
          <w:rFonts w:ascii="Times New Roman" w:hAnsi="Times New Roman" w:cs="Times New Roman"/>
          <w:sz w:val="24"/>
          <w:szCs w:val="24"/>
        </w:rPr>
        <w:t>Pakkumuses tuleb arvestada nende tööde teostamisega, mis ei ole hanke alusdokumentides otseselt kirjeldatud, kuid tulenevad kehtivatest õigusaktidest, tehnilistest normidest, standarditest ja vastavate ametkondade nõuetest. Pakkuja peab arvestama, et eelnimetatud ametkonnad või teenusepakkujad võivad tööde eel, käigus või tööde vastuvõtmisel esitada täiendavaid nõudeid.</w:t>
      </w:r>
    </w:p>
    <w:p w14:paraId="7F5AAE20" w14:textId="77777777" w:rsidR="00D173BD" w:rsidRDefault="00D173BD" w:rsidP="009E4C9F">
      <w:pPr>
        <w:pStyle w:val="PreformattedText"/>
        <w:jc w:val="both"/>
        <w:rPr>
          <w:rFonts w:ascii="Times New Roman" w:hAnsi="Times New Roman" w:cs="Times New Roman"/>
          <w:sz w:val="24"/>
          <w:szCs w:val="24"/>
        </w:rPr>
      </w:pPr>
    </w:p>
    <w:p w14:paraId="385C2A11" w14:textId="15AED1EA" w:rsidR="00F47248" w:rsidRPr="00AF412B" w:rsidRDefault="00D173BD" w:rsidP="009E4C9F">
      <w:pPr>
        <w:pStyle w:val="PreformattedText"/>
        <w:jc w:val="both"/>
        <w:rPr>
          <w:rFonts w:ascii="Times New Roman" w:hAnsi="Times New Roman" w:cs="Times New Roman"/>
          <w:sz w:val="24"/>
          <w:szCs w:val="24"/>
        </w:rPr>
      </w:pPr>
      <w:r>
        <w:rPr>
          <w:rFonts w:ascii="Times New Roman" w:hAnsi="Times New Roman" w:cs="Times New Roman"/>
          <w:sz w:val="24"/>
          <w:szCs w:val="24"/>
        </w:rPr>
        <w:t xml:space="preserve">6.3 </w:t>
      </w:r>
      <w:r w:rsidR="00F47248" w:rsidRPr="00AF412B">
        <w:rPr>
          <w:rFonts w:ascii="Times New Roman" w:hAnsi="Times New Roman" w:cs="Times New Roman"/>
          <w:sz w:val="24"/>
          <w:szCs w:val="24"/>
        </w:rPr>
        <w:t>Hanke alusdokumentides kirjeldatud eesmärgi täitmiseks vajalike tööde mahtude määramine on pakkuja kohustus. Juhul kui hanke alusdokumentide või selle lisades on esitatud konkreetsed tööde mahud, tuleb lugeda neid informatiivseteks ning pakkumuses tuleb arvestada tegelike vajalike tööde mahtudega.</w:t>
      </w:r>
    </w:p>
    <w:p w14:paraId="14AD62D9" w14:textId="77777777" w:rsidR="004F315F" w:rsidRPr="00AF412B" w:rsidRDefault="004F315F" w:rsidP="009E4C9F">
      <w:pPr>
        <w:rPr>
          <w:rFonts w:ascii="Times New Roman" w:hAnsi="Times New Roman" w:cs="Times New Roman"/>
          <w:b/>
          <w:bCs/>
        </w:rPr>
      </w:pPr>
    </w:p>
    <w:p w14:paraId="175E2E22" w14:textId="1BFAA75D" w:rsidR="00F47248" w:rsidRPr="00AF412B" w:rsidRDefault="009E4C9F" w:rsidP="009E4C9F">
      <w:pPr>
        <w:pStyle w:val="PreformattedText"/>
        <w:jc w:val="both"/>
        <w:rPr>
          <w:rFonts w:ascii="Times New Roman" w:hAnsi="Times New Roman" w:cs="Times New Roman"/>
          <w:sz w:val="24"/>
          <w:szCs w:val="24"/>
        </w:rPr>
      </w:pPr>
      <w:r>
        <w:rPr>
          <w:rFonts w:ascii="Times New Roman" w:hAnsi="Times New Roman" w:cs="Times New Roman"/>
          <w:b/>
          <w:bCs/>
          <w:sz w:val="24"/>
          <w:szCs w:val="24"/>
        </w:rPr>
        <w:t>6.</w:t>
      </w:r>
      <w:r w:rsidR="00D173BD">
        <w:rPr>
          <w:rFonts w:ascii="Times New Roman" w:hAnsi="Times New Roman" w:cs="Times New Roman"/>
          <w:b/>
          <w:bCs/>
          <w:sz w:val="24"/>
          <w:szCs w:val="24"/>
        </w:rPr>
        <w:t>4</w:t>
      </w:r>
      <w:r>
        <w:rPr>
          <w:rFonts w:ascii="Times New Roman" w:hAnsi="Times New Roman" w:cs="Times New Roman"/>
          <w:b/>
          <w:bCs/>
          <w:sz w:val="24"/>
          <w:szCs w:val="24"/>
        </w:rPr>
        <w:t xml:space="preserve"> </w:t>
      </w:r>
      <w:r w:rsidR="00F47248" w:rsidRPr="00AF412B">
        <w:rPr>
          <w:rFonts w:ascii="Times New Roman" w:hAnsi="Times New Roman" w:cs="Times New Roman"/>
          <w:b/>
          <w:bCs/>
          <w:sz w:val="24"/>
          <w:szCs w:val="24"/>
        </w:rPr>
        <w:t>Iga viidet, mille hankija teeb hanke alusdokumentides mõnele RHS-i § 88 lõikes 2 nimetatud alusele (standardile, tehnilisele tunnustusele, tehnilisele kontrollisüsteemile vms), tuleb lugeda selliselt, et see on täiendatud märkega „või sellega samaväärne“. Iga viidet, mille hankija teeb riigihanke alusdokumentides ostuallikale, protsessile, kaubamärgile, patendile, tüübile, päritolule, tootmisviisile, märgisele või vastavushindamisasutuse väljastatud katsearuandele või tõendile, tuleb lugeda selliselt, et see on täiendatud märkega „või sellega samaväärne“ (RHS § 88 lg-d 5-6,§ 89 lg 2, 114 lg-d 5-7).</w:t>
      </w:r>
      <w:r w:rsidR="00F47248" w:rsidRPr="00AF412B">
        <w:rPr>
          <w:rFonts w:ascii="Times New Roman" w:hAnsi="Times New Roman" w:cs="Times New Roman"/>
          <w:sz w:val="24"/>
          <w:szCs w:val="24"/>
        </w:rPr>
        <w:t xml:space="preserve"> Hankija aktsepteerib objektiivsetel põhjustel muid asjakohaseid tõendeid, kui pakkuja tõendab hankijale vastuvõetaval viisil, et pakutav asi, teenus või ehitustöö vastab konkreetse märgise või hankija esitatud nõuetele, välja arvatud juhul, kui hankija nõutud märgis, samaväärne märgis või konkreetse või samaväärse vastavushindamisasutuse väljastatud katsearuanne või muu tõend on seaduse alusel eelduseks asja, teenuse või ehitustöö pakkumiseks turul (RHS § 114 lg 7).</w:t>
      </w:r>
    </w:p>
    <w:p w14:paraId="131C8667" w14:textId="77777777" w:rsidR="00F47248" w:rsidRPr="00AF412B" w:rsidRDefault="00F47248" w:rsidP="009E4C9F">
      <w:pPr>
        <w:pStyle w:val="PreformattedText"/>
        <w:jc w:val="both"/>
        <w:rPr>
          <w:rFonts w:ascii="Times New Roman" w:hAnsi="Times New Roman" w:cs="Times New Roman"/>
          <w:sz w:val="24"/>
          <w:szCs w:val="24"/>
        </w:rPr>
      </w:pPr>
    </w:p>
    <w:p w14:paraId="485CCBCC" w14:textId="77777777" w:rsidR="00F47248" w:rsidRPr="00AF412B" w:rsidRDefault="00F47248" w:rsidP="009E4C9F">
      <w:pPr>
        <w:rPr>
          <w:rFonts w:ascii="Times New Roman" w:hAnsi="Times New Roman" w:cs="Times New Roman"/>
        </w:rPr>
      </w:pPr>
    </w:p>
    <w:p w14:paraId="5AA74D10" w14:textId="77777777" w:rsidR="00F265D5" w:rsidRPr="00AF412B" w:rsidRDefault="00F265D5" w:rsidP="00F47248">
      <w:pPr>
        <w:rPr>
          <w:rFonts w:ascii="Times New Roman" w:hAnsi="Times New Roman" w:cs="Times New Roman"/>
        </w:rPr>
      </w:pPr>
    </w:p>
    <w:sectPr w:rsidR="00F265D5" w:rsidRPr="00AF412B" w:rsidSect="004D7B4D">
      <w:headerReference w:type="default" r:id="rId9"/>
      <w:footerReference w:type="default" r:id="rId10"/>
      <w:pgSz w:w="11906" w:h="16838"/>
      <w:pgMar w:top="1134" w:right="851" w:bottom="1134"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81B32" w14:textId="77777777" w:rsidR="006B2632" w:rsidRDefault="006B2632">
      <w:r>
        <w:separator/>
      </w:r>
    </w:p>
  </w:endnote>
  <w:endnote w:type="continuationSeparator" w:id="0">
    <w:p w14:paraId="6D4EEAF0" w14:textId="77777777" w:rsidR="006B2632" w:rsidRDefault="006B2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iberation Mono">
    <w:panose1 w:val="02070409020205020404"/>
    <w:charset w:val="00"/>
    <w:family w:val="modern"/>
    <w:pitch w:val="fixed"/>
    <w:sig w:usb0="E0000AFF" w:usb1="400078FF" w:usb2="00000001" w:usb3="00000000" w:csb0="000001BF" w:csb1="00000000"/>
  </w:font>
  <w:font w:name="Mangal">
    <w:panose1 w:val="00000400000000000000"/>
    <w:charset w:val="00"/>
    <w:family w:val="roman"/>
    <w:pitch w:val="variable"/>
    <w:sig w:usb0="00008003" w:usb1="00000000" w:usb2="00000000" w:usb3="00000000" w:csb0="00000001" w:csb1="00000000"/>
  </w:font>
  <w:font w:name="SimSun, 宋体">
    <w:charset w:val="00"/>
    <w:family w:val="auto"/>
    <w:pitch w:val="variable"/>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22EF9" w14:textId="77777777" w:rsidR="00847205" w:rsidRDefault="00847205">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F6BFB" w14:textId="77777777" w:rsidR="006B2632" w:rsidRDefault="006B2632">
      <w:r>
        <w:rPr>
          <w:color w:val="000000"/>
        </w:rPr>
        <w:separator/>
      </w:r>
    </w:p>
  </w:footnote>
  <w:footnote w:type="continuationSeparator" w:id="0">
    <w:p w14:paraId="21B5468E" w14:textId="77777777" w:rsidR="006B2632" w:rsidRDefault="006B26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78301" w14:textId="77777777" w:rsidR="00847205" w:rsidRDefault="00847205">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A5114"/>
    <w:multiLevelType w:val="multilevel"/>
    <w:tmpl w:val="2B7A34CE"/>
    <w:lvl w:ilvl="0">
      <w:start w:val="1"/>
      <w:numFmt w:val="bullet"/>
      <w:lvlText w:val=""/>
      <w:lvlJc w:val="left"/>
      <w:pPr>
        <w:ind w:left="720" w:hanging="360"/>
      </w:pPr>
      <w:rPr>
        <w:rFonts w:ascii="Symbol" w:hAnsi="Symbol" w:hint="default"/>
        <w:sz w:val="20"/>
        <w:szCs w:val="20"/>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083F0ED5"/>
    <w:multiLevelType w:val="multilevel"/>
    <w:tmpl w:val="5728F26C"/>
    <w:styleLink w:val="WWNum53"/>
    <w:lvl w:ilvl="0">
      <w:numFmt w:val="bullet"/>
      <w:lvlText w:val=""/>
      <w:lvlJc w:val="left"/>
      <w:pPr>
        <w:ind w:left="394" w:hanging="360"/>
      </w:pPr>
      <w:rPr>
        <w:rFonts w:ascii="Wingdings" w:hAnsi="Wingdings"/>
      </w:rPr>
    </w:lvl>
    <w:lvl w:ilvl="1">
      <w:numFmt w:val="bullet"/>
      <w:lvlText w:val="o"/>
      <w:lvlJc w:val="left"/>
      <w:pPr>
        <w:ind w:left="1114" w:hanging="360"/>
      </w:pPr>
      <w:rPr>
        <w:rFonts w:ascii="Courier New" w:hAnsi="Courier New"/>
      </w:rPr>
    </w:lvl>
    <w:lvl w:ilvl="2">
      <w:numFmt w:val="bullet"/>
      <w:lvlText w:val=""/>
      <w:lvlJc w:val="left"/>
      <w:pPr>
        <w:ind w:left="1834" w:hanging="360"/>
      </w:pPr>
      <w:rPr>
        <w:rFonts w:ascii="Wingdings" w:hAnsi="Wingdings"/>
      </w:rPr>
    </w:lvl>
    <w:lvl w:ilvl="3">
      <w:numFmt w:val="bullet"/>
      <w:lvlText w:val=""/>
      <w:lvlJc w:val="left"/>
      <w:pPr>
        <w:ind w:left="2554" w:hanging="360"/>
      </w:pPr>
      <w:rPr>
        <w:rFonts w:ascii="Symbol" w:hAnsi="Symbol"/>
      </w:rPr>
    </w:lvl>
    <w:lvl w:ilvl="4">
      <w:numFmt w:val="bullet"/>
      <w:lvlText w:val="o"/>
      <w:lvlJc w:val="left"/>
      <w:pPr>
        <w:ind w:left="3274" w:hanging="360"/>
      </w:pPr>
      <w:rPr>
        <w:rFonts w:ascii="Courier New" w:hAnsi="Courier New"/>
      </w:rPr>
    </w:lvl>
    <w:lvl w:ilvl="5">
      <w:numFmt w:val="bullet"/>
      <w:lvlText w:val=""/>
      <w:lvlJc w:val="left"/>
      <w:pPr>
        <w:ind w:left="3994" w:hanging="360"/>
      </w:pPr>
      <w:rPr>
        <w:rFonts w:ascii="Wingdings" w:hAnsi="Wingdings"/>
      </w:rPr>
    </w:lvl>
    <w:lvl w:ilvl="6">
      <w:numFmt w:val="bullet"/>
      <w:lvlText w:val=""/>
      <w:lvlJc w:val="left"/>
      <w:pPr>
        <w:ind w:left="4714" w:hanging="360"/>
      </w:pPr>
      <w:rPr>
        <w:rFonts w:ascii="Symbol" w:hAnsi="Symbol"/>
      </w:rPr>
    </w:lvl>
    <w:lvl w:ilvl="7">
      <w:numFmt w:val="bullet"/>
      <w:lvlText w:val="o"/>
      <w:lvlJc w:val="left"/>
      <w:pPr>
        <w:ind w:left="5434" w:hanging="360"/>
      </w:pPr>
      <w:rPr>
        <w:rFonts w:ascii="Courier New" w:hAnsi="Courier New"/>
      </w:rPr>
    </w:lvl>
    <w:lvl w:ilvl="8">
      <w:numFmt w:val="bullet"/>
      <w:lvlText w:val=""/>
      <w:lvlJc w:val="left"/>
      <w:pPr>
        <w:ind w:left="6154" w:hanging="360"/>
      </w:pPr>
      <w:rPr>
        <w:rFonts w:ascii="Wingdings" w:hAnsi="Wingdings"/>
      </w:rPr>
    </w:lvl>
  </w:abstractNum>
  <w:abstractNum w:abstractNumId="2" w15:restartNumberingAfterBreak="0">
    <w:nsid w:val="09786D70"/>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03292A"/>
    <w:multiLevelType w:val="multilevel"/>
    <w:tmpl w:val="19C28FFA"/>
    <w:lvl w:ilvl="0">
      <w:start w:val="1"/>
      <w:numFmt w:val="bullet"/>
      <w:lvlText w:val=""/>
      <w:lvlJc w:val="left"/>
      <w:pPr>
        <w:ind w:left="360" w:hanging="360"/>
      </w:pPr>
      <w:rPr>
        <w:rFonts w:ascii="Symbol" w:hAnsi="Symbol" w:hint="default"/>
        <w:sz w:val="20"/>
        <w:szCs w:val="20"/>
      </w:rPr>
    </w:lvl>
    <w:lvl w:ilvl="1">
      <w:numFmt w:val="bullet"/>
      <w:lvlText w:val="◦"/>
      <w:lvlJc w:val="left"/>
      <w:pPr>
        <w:ind w:left="720" w:hanging="360"/>
      </w:pPr>
      <w:rPr>
        <w:rFonts w:ascii="OpenSymbol" w:eastAsia="OpenSymbol" w:hAnsi="OpenSymbol" w:cs="OpenSymbol"/>
      </w:rPr>
    </w:lvl>
    <w:lvl w:ilvl="2">
      <w:numFmt w:val="bullet"/>
      <w:lvlText w:val="▪"/>
      <w:lvlJc w:val="left"/>
      <w:pPr>
        <w:ind w:left="1080" w:hanging="360"/>
      </w:pPr>
      <w:rPr>
        <w:rFonts w:ascii="OpenSymbol" w:eastAsia="OpenSymbol" w:hAnsi="OpenSymbol" w:cs="OpenSymbol"/>
      </w:rPr>
    </w:lvl>
    <w:lvl w:ilvl="3">
      <w:numFmt w:val="bullet"/>
      <w:lvlText w:val="•"/>
      <w:lvlJc w:val="left"/>
      <w:pPr>
        <w:ind w:left="1440" w:hanging="360"/>
      </w:pPr>
      <w:rPr>
        <w:rFonts w:ascii="OpenSymbol" w:eastAsia="OpenSymbol" w:hAnsi="OpenSymbol" w:cs="OpenSymbol"/>
      </w:rPr>
    </w:lvl>
    <w:lvl w:ilvl="4">
      <w:numFmt w:val="bullet"/>
      <w:lvlText w:val="◦"/>
      <w:lvlJc w:val="left"/>
      <w:pPr>
        <w:ind w:left="1800" w:hanging="360"/>
      </w:pPr>
      <w:rPr>
        <w:rFonts w:ascii="OpenSymbol" w:eastAsia="OpenSymbol" w:hAnsi="OpenSymbol" w:cs="OpenSymbol"/>
      </w:rPr>
    </w:lvl>
    <w:lvl w:ilvl="5">
      <w:numFmt w:val="bullet"/>
      <w:lvlText w:val="▪"/>
      <w:lvlJc w:val="left"/>
      <w:pPr>
        <w:ind w:left="2160" w:hanging="360"/>
      </w:pPr>
      <w:rPr>
        <w:rFonts w:ascii="OpenSymbol" w:eastAsia="OpenSymbol" w:hAnsi="OpenSymbol" w:cs="OpenSymbol"/>
      </w:rPr>
    </w:lvl>
    <w:lvl w:ilvl="6">
      <w:numFmt w:val="bullet"/>
      <w:lvlText w:val="•"/>
      <w:lvlJc w:val="left"/>
      <w:pPr>
        <w:ind w:left="2520" w:hanging="360"/>
      </w:pPr>
      <w:rPr>
        <w:rFonts w:ascii="OpenSymbol" w:eastAsia="OpenSymbol" w:hAnsi="OpenSymbol" w:cs="OpenSymbol"/>
      </w:rPr>
    </w:lvl>
    <w:lvl w:ilvl="7">
      <w:numFmt w:val="bullet"/>
      <w:lvlText w:val="◦"/>
      <w:lvlJc w:val="left"/>
      <w:pPr>
        <w:ind w:left="2880" w:hanging="360"/>
      </w:pPr>
      <w:rPr>
        <w:rFonts w:ascii="OpenSymbol" w:eastAsia="OpenSymbol" w:hAnsi="OpenSymbol" w:cs="OpenSymbol"/>
      </w:rPr>
    </w:lvl>
    <w:lvl w:ilvl="8">
      <w:numFmt w:val="bullet"/>
      <w:lvlText w:val="▪"/>
      <w:lvlJc w:val="left"/>
      <w:pPr>
        <w:ind w:left="3240" w:hanging="360"/>
      </w:pPr>
      <w:rPr>
        <w:rFonts w:ascii="OpenSymbol" w:eastAsia="OpenSymbol" w:hAnsi="OpenSymbol" w:cs="OpenSymbol"/>
      </w:rPr>
    </w:lvl>
  </w:abstractNum>
  <w:abstractNum w:abstractNumId="4" w15:restartNumberingAfterBreak="0">
    <w:nsid w:val="0F5B3CFA"/>
    <w:multiLevelType w:val="hybridMultilevel"/>
    <w:tmpl w:val="0336AC2A"/>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0F9C0563"/>
    <w:multiLevelType w:val="multilevel"/>
    <w:tmpl w:val="A00A0FE2"/>
    <w:styleLink w:val="WWNum55"/>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6" w15:restartNumberingAfterBreak="0">
    <w:nsid w:val="106C3D3B"/>
    <w:multiLevelType w:val="multilevel"/>
    <w:tmpl w:val="8528CDB8"/>
    <w:styleLink w:val="WWNum6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77F124D"/>
    <w:multiLevelType w:val="hybridMultilevel"/>
    <w:tmpl w:val="78A49A6C"/>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 w15:restartNumberingAfterBreak="0">
    <w:nsid w:val="1DC96F26"/>
    <w:multiLevelType w:val="multilevel"/>
    <w:tmpl w:val="B1AEED34"/>
    <w:styleLink w:val="WWNum1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15:restartNumberingAfterBreak="0">
    <w:nsid w:val="26181EB6"/>
    <w:multiLevelType w:val="multilevel"/>
    <w:tmpl w:val="BF5241C0"/>
    <w:styleLink w:val="WWNum67"/>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28B60E10"/>
    <w:multiLevelType w:val="hybridMultilevel"/>
    <w:tmpl w:val="64F81B5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9F00F46"/>
    <w:multiLevelType w:val="multilevel"/>
    <w:tmpl w:val="40E626D4"/>
    <w:styleLink w:val="WWNum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ADA397D"/>
    <w:multiLevelType w:val="hybridMultilevel"/>
    <w:tmpl w:val="399A5A0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30446AE2"/>
    <w:multiLevelType w:val="multilevel"/>
    <w:tmpl w:val="4EF8F826"/>
    <w:styleLink w:val="WWNum57"/>
    <w:lvl w:ilvl="0">
      <w:numFmt w:val="bullet"/>
      <w:lvlText w:val="o"/>
      <w:lvlJc w:val="left"/>
      <w:pPr>
        <w:ind w:left="1080" w:hanging="360"/>
      </w:pPr>
      <w:rPr>
        <w:rFonts w:ascii="Courier New" w:hAnsi="Courier New"/>
      </w:rPr>
    </w:lvl>
    <w:lvl w:ilvl="1">
      <w:numFmt w:val="bullet"/>
      <w:lvlText w:val=""/>
      <w:lvlJc w:val="left"/>
      <w:pPr>
        <w:ind w:left="1800" w:hanging="360"/>
      </w:pPr>
      <w:rPr>
        <w:rFonts w:ascii="Wingdings" w:hAnsi="Wingdings"/>
      </w:rPr>
    </w:lvl>
    <w:lvl w:ilvl="2">
      <w:numFmt w:val="bullet"/>
      <w:lvlText w:val="o"/>
      <w:lvlJc w:val="left"/>
      <w:pPr>
        <w:ind w:left="2520" w:hanging="360"/>
      </w:pPr>
      <w:rPr>
        <w:rFonts w:ascii="Courier New" w:hAnsi="Courier New"/>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rPr>
    </w:lvl>
    <w:lvl w:ilvl="8">
      <w:numFmt w:val="bullet"/>
      <w:lvlText w:val=""/>
      <w:lvlJc w:val="left"/>
      <w:pPr>
        <w:ind w:left="6840" w:hanging="360"/>
      </w:pPr>
      <w:rPr>
        <w:rFonts w:ascii="Wingdings" w:hAnsi="Wingdings"/>
      </w:rPr>
    </w:lvl>
  </w:abstractNum>
  <w:abstractNum w:abstractNumId="14" w15:restartNumberingAfterBreak="0">
    <w:nsid w:val="32260A1D"/>
    <w:multiLevelType w:val="multilevel"/>
    <w:tmpl w:val="44A8347C"/>
    <w:styleLink w:val="WWNum6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36395F53"/>
    <w:multiLevelType w:val="multilevel"/>
    <w:tmpl w:val="5F5E095E"/>
    <w:styleLink w:val="WWNum27"/>
    <w:lvl w:ilvl="0">
      <w:start w:val="1"/>
      <w:numFmt w:val="decimal"/>
      <w:lvlText w:val="%1"/>
      <w:lvlJc w:val="left"/>
      <w:pPr>
        <w:ind w:left="785"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6" w15:restartNumberingAfterBreak="0">
    <w:nsid w:val="36E7036A"/>
    <w:multiLevelType w:val="hybridMultilevel"/>
    <w:tmpl w:val="8026AB60"/>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17" w15:restartNumberingAfterBreak="0">
    <w:nsid w:val="3929280C"/>
    <w:multiLevelType w:val="multilevel"/>
    <w:tmpl w:val="6BA61A4E"/>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15:restartNumberingAfterBreak="0">
    <w:nsid w:val="39610299"/>
    <w:multiLevelType w:val="hybridMultilevel"/>
    <w:tmpl w:val="A9C68B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404F6AD7"/>
    <w:multiLevelType w:val="hybridMultilevel"/>
    <w:tmpl w:val="0FCEB0D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4CAC3225"/>
    <w:multiLevelType w:val="multilevel"/>
    <w:tmpl w:val="E2F08E30"/>
    <w:styleLink w:val="WWNum56"/>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21" w15:restartNumberingAfterBreak="0">
    <w:nsid w:val="4EB82F78"/>
    <w:multiLevelType w:val="multilevel"/>
    <w:tmpl w:val="727EC974"/>
    <w:styleLink w:val="WWNum5"/>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2" w15:restartNumberingAfterBreak="0">
    <w:nsid w:val="4FC4482A"/>
    <w:multiLevelType w:val="multilevel"/>
    <w:tmpl w:val="8AB6FE72"/>
    <w:styleLink w:val="WWNum54"/>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23" w15:restartNumberingAfterBreak="0">
    <w:nsid w:val="51E1602B"/>
    <w:multiLevelType w:val="hybridMultilevel"/>
    <w:tmpl w:val="FAE0FA9A"/>
    <w:lvl w:ilvl="0" w:tplc="B2E805E2">
      <w:start w:val="1"/>
      <w:numFmt w:val="bullet"/>
      <w:lvlText w:val=""/>
      <w:lvlJc w:val="left"/>
      <w:pPr>
        <w:ind w:left="720" w:hanging="360"/>
      </w:pPr>
      <w:rPr>
        <w:rFonts w:ascii="Symbol" w:hAnsi="Symbol" w:hint="default"/>
        <w:sz w:val="20"/>
        <w:szCs w:val="2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55527A21"/>
    <w:multiLevelType w:val="multilevel"/>
    <w:tmpl w:val="2B44513C"/>
    <w:styleLink w:val="WWNum2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582D11C8"/>
    <w:multiLevelType w:val="hybridMultilevel"/>
    <w:tmpl w:val="AB487AA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58E9222C"/>
    <w:multiLevelType w:val="multilevel"/>
    <w:tmpl w:val="4DA4F15A"/>
    <w:styleLink w:val="WWNum6"/>
    <w:lvl w:ilvl="0">
      <w:numFmt w:val="bullet"/>
      <w:lvlText w:val=""/>
      <w:lvlJc w:val="left"/>
      <w:pPr>
        <w:ind w:left="360" w:hanging="360"/>
      </w:pPr>
      <w:rPr>
        <w:rFonts w:ascii="Wingdings" w:hAnsi="Wingdings"/>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596A0B3A"/>
    <w:multiLevelType w:val="multilevel"/>
    <w:tmpl w:val="C08C55A6"/>
    <w:lvl w:ilvl="0">
      <w:start w:val="1"/>
      <w:numFmt w:val="bullet"/>
      <w:lvlText w:val=""/>
      <w:lvlJc w:val="left"/>
      <w:pPr>
        <w:ind w:left="958" w:hanging="360"/>
      </w:pPr>
      <w:rPr>
        <w:rFonts w:ascii="Symbol" w:hAnsi="Symbol" w:hint="default"/>
        <w:sz w:val="20"/>
        <w:szCs w:val="20"/>
      </w:rPr>
    </w:lvl>
    <w:lvl w:ilvl="1">
      <w:numFmt w:val="bullet"/>
      <w:lvlText w:val="◦"/>
      <w:lvlJc w:val="left"/>
      <w:pPr>
        <w:ind w:left="1318" w:hanging="360"/>
      </w:pPr>
      <w:rPr>
        <w:rFonts w:ascii="OpenSymbol" w:eastAsia="OpenSymbol" w:hAnsi="OpenSymbol" w:cs="OpenSymbol"/>
      </w:rPr>
    </w:lvl>
    <w:lvl w:ilvl="2">
      <w:numFmt w:val="bullet"/>
      <w:lvlText w:val="▪"/>
      <w:lvlJc w:val="left"/>
      <w:pPr>
        <w:ind w:left="1678" w:hanging="360"/>
      </w:pPr>
      <w:rPr>
        <w:rFonts w:ascii="OpenSymbol" w:eastAsia="OpenSymbol" w:hAnsi="OpenSymbol" w:cs="OpenSymbol"/>
      </w:rPr>
    </w:lvl>
    <w:lvl w:ilvl="3">
      <w:numFmt w:val="bullet"/>
      <w:lvlText w:val="•"/>
      <w:lvlJc w:val="left"/>
      <w:pPr>
        <w:ind w:left="2038" w:hanging="360"/>
      </w:pPr>
      <w:rPr>
        <w:rFonts w:ascii="OpenSymbol" w:eastAsia="OpenSymbol" w:hAnsi="OpenSymbol" w:cs="OpenSymbol"/>
      </w:rPr>
    </w:lvl>
    <w:lvl w:ilvl="4">
      <w:numFmt w:val="bullet"/>
      <w:lvlText w:val="◦"/>
      <w:lvlJc w:val="left"/>
      <w:pPr>
        <w:ind w:left="2398" w:hanging="360"/>
      </w:pPr>
      <w:rPr>
        <w:rFonts w:ascii="OpenSymbol" w:eastAsia="OpenSymbol" w:hAnsi="OpenSymbol" w:cs="OpenSymbol"/>
      </w:rPr>
    </w:lvl>
    <w:lvl w:ilvl="5">
      <w:numFmt w:val="bullet"/>
      <w:lvlText w:val="▪"/>
      <w:lvlJc w:val="left"/>
      <w:pPr>
        <w:ind w:left="2758" w:hanging="360"/>
      </w:pPr>
      <w:rPr>
        <w:rFonts w:ascii="OpenSymbol" w:eastAsia="OpenSymbol" w:hAnsi="OpenSymbol" w:cs="OpenSymbol"/>
      </w:rPr>
    </w:lvl>
    <w:lvl w:ilvl="6">
      <w:numFmt w:val="bullet"/>
      <w:lvlText w:val="•"/>
      <w:lvlJc w:val="left"/>
      <w:pPr>
        <w:ind w:left="3118" w:hanging="360"/>
      </w:pPr>
      <w:rPr>
        <w:rFonts w:ascii="OpenSymbol" w:eastAsia="OpenSymbol" w:hAnsi="OpenSymbol" w:cs="OpenSymbol"/>
      </w:rPr>
    </w:lvl>
    <w:lvl w:ilvl="7">
      <w:numFmt w:val="bullet"/>
      <w:lvlText w:val="◦"/>
      <w:lvlJc w:val="left"/>
      <w:pPr>
        <w:ind w:left="3478" w:hanging="360"/>
      </w:pPr>
      <w:rPr>
        <w:rFonts w:ascii="OpenSymbol" w:eastAsia="OpenSymbol" w:hAnsi="OpenSymbol" w:cs="OpenSymbol"/>
      </w:rPr>
    </w:lvl>
    <w:lvl w:ilvl="8">
      <w:numFmt w:val="bullet"/>
      <w:lvlText w:val="▪"/>
      <w:lvlJc w:val="left"/>
      <w:pPr>
        <w:ind w:left="3838" w:hanging="360"/>
      </w:pPr>
      <w:rPr>
        <w:rFonts w:ascii="OpenSymbol" w:eastAsia="OpenSymbol" w:hAnsi="OpenSymbol" w:cs="OpenSymbol"/>
      </w:rPr>
    </w:lvl>
  </w:abstractNum>
  <w:abstractNum w:abstractNumId="28" w15:restartNumberingAfterBreak="0">
    <w:nsid w:val="60BC597E"/>
    <w:multiLevelType w:val="hybridMultilevel"/>
    <w:tmpl w:val="223CB7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652A4553"/>
    <w:multiLevelType w:val="hybridMultilevel"/>
    <w:tmpl w:val="7DB29C88"/>
    <w:lvl w:ilvl="0" w:tplc="7E5874EC">
      <w:start w:val="1"/>
      <w:numFmt w:val="bullet"/>
      <w:lvlText w:val=""/>
      <w:lvlJc w:val="left"/>
      <w:pPr>
        <w:ind w:left="360" w:hanging="360"/>
      </w:pPr>
      <w:rPr>
        <w:rFonts w:ascii="Symbol" w:hAnsi="Symbol" w:hint="default"/>
        <w:sz w:val="20"/>
        <w:szCs w:val="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0" w15:restartNumberingAfterBreak="0">
    <w:nsid w:val="6BB55357"/>
    <w:multiLevelType w:val="hybridMultilevel"/>
    <w:tmpl w:val="FB04597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6F3D373B"/>
    <w:multiLevelType w:val="hybridMultilevel"/>
    <w:tmpl w:val="93DCF04A"/>
    <w:lvl w:ilvl="0" w:tplc="117AC3FA">
      <w:start w:val="1"/>
      <w:numFmt w:val="bullet"/>
      <w:lvlText w:val=""/>
      <w:lvlJc w:val="left"/>
      <w:pPr>
        <w:ind w:left="720" w:hanging="360"/>
      </w:pPr>
      <w:rPr>
        <w:rFonts w:ascii="Symbol" w:hAnsi="Symbol" w:hint="default"/>
        <w:sz w:val="20"/>
        <w:szCs w:val="2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7532634E"/>
    <w:multiLevelType w:val="multilevel"/>
    <w:tmpl w:val="E94A821E"/>
    <w:styleLink w:val="WWNum6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77FE2D3E"/>
    <w:multiLevelType w:val="multilevel"/>
    <w:tmpl w:val="E09C515A"/>
    <w:styleLink w:val="WWNum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795B7754"/>
    <w:multiLevelType w:val="multilevel"/>
    <w:tmpl w:val="26B20416"/>
    <w:styleLink w:val="WWNum6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7BEB4713"/>
    <w:multiLevelType w:val="multilevel"/>
    <w:tmpl w:val="E3C803AC"/>
    <w:styleLink w:val="WWNum16"/>
    <w:lvl w:ilvl="0">
      <w:numFmt w:val="bullet"/>
      <w:lvlText w:val=""/>
      <w:lvlJc w:val="left"/>
      <w:pPr>
        <w:ind w:left="720" w:hanging="360"/>
      </w:pPr>
      <w:rPr>
        <w:rFonts w:ascii="Wingdings" w:hAnsi="Wingdings"/>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6" w15:restartNumberingAfterBreak="0">
    <w:nsid w:val="7D6A2E4E"/>
    <w:multiLevelType w:val="multilevel"/>
    <w:tmpl w:val="6026E7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764184254">
    <w:abstractNumId w:val="15"/>
  </w:num>
  <w:num w:numId="2" w16cid:durableId="590313272">
    <w:abstractNumId w:val="26"/>
  </w:num>
  <w:num w:numId="3" w16cid:durableId="1524898173">
    <w:abstractNumId w:val="24"/>
  </w:num>
  <w:num w:numId="4" w16cid:durableId="359821222">
    <w:abstractNumId w:val="33"/>
  </w:num>
  <w:num w:numId="5" w16cid:durableId="1469978741">
    <w:abstractNumId w:val="11"/>
  </w:num>
  <w:num w:numId="6" w16cid:durableId="1563248285">
    <w:abstractNumId w:val="32"/>
  </w:num>
  <w:num w:numId="7" w16cid:durableId="210921294">
    <w:abstractNumId w:val="9"/>
  </w:num>
  <w:num w:numId="8" w16cid:durableId="1740711814">
    <w:abstractNumId w:val="35"/>
  </w:num>
  <w:num w:numId="9" w16cid:durableId="2023239583">
    <w:abstractNumId w:val="8"/>
  </w:num>
  <w:num w:numId="10" w16cid:durableId="937450555">
    <w:abstractNumId w:val="21"/>
  </w:num>
  <w:num w:numId="11" w16cid:durableId="947928544">
    <w:abstractNumId w:val="1"/>
  </w:num>
  <w:num w:numId="12" w16cid:durableId="280112400">
    <w:abstractNumId w:val="22"/>
  </w:num>
  <w:num w:numId="13" w16cid:durableId="2028631537">
    <w:abstractNumId w:val="5"/>
  </w:num>
  <w:num w:numId="14" w16cid:durableId="76446946">
    <w:abstractNumId w:val="20"/>
  </w:num>
  <w:num w:numId="15" w16cid:durableId="1092046043">
    <w:abstractNumId w:val="13"/>
  </w:num>
  <w:num w:numId="16" w16cid:durableId="1834300380">
    <w:abstractNumId w:val="14"/>
  </w:num>
  <w:num w:numId="17" w16cid:durableId="253976833">
    <w:abstractNumId w:val="34"/>
  </w:num>
  <w:num w:numId="18" w16cid:durableId="1226187400">
    <w:abstractNumId w:val="6"/>
  </w:num>
  <w:num w:numId="19" w16cid:durableId="405148551">
    <w:abstractNumId w:val="0"/>
  </w:num>
  <w:num w:numId="20" w16cid:durableId="7027414">
    <w:abstractNumId w:val="17"/>
  </w:num>
  <w:num w:numId="21" w16cid:durableId="267391289">
    <w:abstractNumId w:val="27"/>
  </w:num>
  <w:num w:numId="22" w16cid:durableId="928196839">
    <w:abstractNumId w:val="3"/>
  </w:num>
  <w:num w:numId="23" w16cid:durableId="1552690863">
    <w:abstractNumId w:val="32"/>
  </w:num>
  <w:num w:numId="24" w16cid:durableId="1182668208">
    <w:abstractNumId w:val="9"/>
  </w:num>
  <w:num w:numId="25" w16cid:durableId="1556234352">
    <w:abstractNumId w:val="9"/>
  </w:num>
  <w:num w:numId="26" w16cid:durableId="449276383">
    <w:abstractNumId w:val="8"/>
  </w:num>
  <w:num w:numId="27" w16cid:durableId="1121221675">
    <w:abstractNumId w:val="21"/>
  </w:num>
  <w:num w:numId="28" w16cid:durableId="1423641583">
    <w:abstractNumId w:val="1"/>
  </w:num>
  <w:num w:numId="29" w16cid:durableId="561522549">
    <w:abstractNumId w:val="22"/>
  </w:num>
  <w:num w:numId="30" w16cid:durableId="2033023231">
    <w:abstractNumId w:val="5"/>
  </w:num>
  <w:num w:numId="31" w16cid:durableId="1078551715">
    <w:abstractNumId w:val="14"/>
  </w:num>
  <w:num w:numId="32" w16cid:durableId="1585803157">
    <w:abstractNumId w:val="34"/>
  </w:num>
  <w:num w:numId="33" w16cid:durableId="2003847665">
    <w:abstractNumId w:val="29"/>
  </w:num>
  <w:num w:numId="34" w16cid:durableId="448474620">
    <w:abstractNumId w:val="28"/>
  </w:num>
  <w:num w:numId="35" w16cid:durableId="1150947381">
    <w:abstractNumId w:val="30"/>
  </w:num>
  <w:num w:numId="36" w16cid:durableId="1920478889">
    <w:abstractNumId w:val="23"/>
  </w:num>
  <w:num w:numId="37" w16cid:durableId="434131565">
    <w:abstractNumId w:val="31"/>
  </w:num>
  <w:num w:numId="38" w16cid:durableId="1764179215">
    <w:abstractNumId w:val="18"/>
  </w:num>
  <w:num w:numId="39" w16cid:durableId="1186093771">
    <w:abstractNumId w:val="25"/>
  </w:num>
  <w:num w:numId="40" w16cid:durableId="931476491">
    <w:abstractNumId w:val="19"/>
  </w:num>
  <w:num w:numId="41" w16cid:durableId="1729113761">
    <w:abstractNumId w:val="4"/>
  </w:num>
  <w:num w:numId="42" w16cid:durableId="395276546">
    <w:abstractNumId w:val="10"/>
  </w:num>
  <w:num w:numId="43" w16cid:durableId="1208951006">
    <w:abstractNumId w:val="12"/>
  </w:num>
  <w:num w:numId="44" w16cid:durableId="12758634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135008">
    <w:abstractNumId w:val="16"/>
  </w:num>
  <w:num w:numId="46" w16cid:durableId="1635286618">
    <w:abstractNumId w:val="2"/>
  </w:num>
  <w:num w:numId="47" w16cid:durableId="845024783">
    <w:abstractNumId w:val="7"/>
  </w:num>
  <w:num w:numId="48" w16cid:durableId="41852970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9F1"/>
    <w:rsid w:val="00003FBD"/>
    <w:rsid w:val="00005FF9"/>
    <w:rsid w:val="000110DC"/>
    <w:rsid w:val="00020DA4"/>
    <w:rsid w:val="0002169C"/>
    <w:rsid w:val="000256BF"/>
    <w:rsid w:val="00032F11"/>
    <w:rsid w:val="00033150"/>
    <w:rsid w:val="00034CC5"/>
    <w:rsid w:val="00035486"/>
    <w:rsid w:val="0004221F"/>
    <w:rsid w:val="0004675A"/>
    <w:rsid w:val="00050EA8"/>
    <w:rsid w:val="00054303"/>
    <w:rsid w:val="000561A6"/>
    <w:rsid w:val="000567D5"/>
    <w:rsid w:val="00066B9D"/>
    <w:rsid w:val="00071DA8"/>
    <w:rsid w:val="00076CBB"/>
    <w:rsid w:val="0008317A"/>
    <w:rsid w:val="000844B8"/>
    <w:rsid w:val="00092025"/>
    <w:rsid w:val="000A4160"/>
    <w:rsid w:val="000A4BAA"/>
    <w:rsid w:val="000B32E0"/>
    <w:rsid w:val="000B3F0B"/>
    <w:rsid w:val="000C03B4"/>
    <w:rsid w:val="000C10EF"/>
    <w:rsid w:val="000C1FC1"/>
    <w:rsid w:val="000C20A3"/>
    <w:rsid w:val="000D32F7"/>
    <w:rsid w:val="000D7354"/>
    <w:rsid w:val="000E78EE"/>
    <w:rsid w:val="000F080E"/>
    <w:rsid w:val="00105354"/>
    <w:rsid w:val="00115893"/>
    <w:rsid w:val="00115941"/>
    <w:rsid w:val="00120594"/>
    <w:rsid w:val="001218B4"/>
    <w:rsid w:val="00126B93"/>
    <w:rsid w:val="00132BB6"/>
    <w:rsid w:val="00134CF4"/>
    <w:rsid w:val="00141E34"/>
    <w:rsid w:val="0014353A"/>
    <w:rsid w:val="00154DBC"/>
    <w:rsid w:val="00157226"/>
    <w:rsid w:val="00157952"/>
    <w:rsid w:val="00173CF2"/>
    <w:rsid w:val="00176B1F"/>
    <w:rsid w:val="00176D4B"/>
    <w:rsid w:val="00182741"/>
    <w:rsid w:val="00182F91"/>
    <w:rsid w:val="001830A0"/>
    <w:rsid w:val="001871AA"/>
    <w:rsid w:val="00196D74"/>
    <w:rsid w:val="001A0994"/>
    <w:rsid w:val="001A5693"/>
    <w:rsid w:val="001B0983"/>
    <w:rsid w:val="001B11F9"/>
    <w:rsid w:val="001B26E1"/>
    <w:rsid w:val="001C66F0"/>
    <w:rsid w:val="001D07EB"/>
    <w:rsid w:val="001D09C1"/>
    <w:rsid w:val="001D35BA"/>
    <w:rsid w:val="001D636A"/>
    <w:rsid w:val="001E2CF4"/>
    <w:rsid w:val="001E336A"/>
    <w:rsid w:val="001E7933"/>
    <w:rsid w:val="001F09A0"/>
    <w:rsid w:val="001F4EE3"/>
    <w:rsid w:val="001F6A4B"/>
    <w:rsid w:val="002066AC"/>
    <w:rsid w:val="00207F1D"/>
    <w:rsid w:val="00211ECF"/>
    <w:rsid w:val="00213DB6"/>
    <w:rsid w:val="00216461"/>
    <w:rsid w:val="00220DF9"/>
    <w:rsid w:val="002242AC"/>
    <w:rsid w:val="00230734"/>
    <w:rsid w:val="00233089"/>
    <w:rsid w:val="00234722"/>
    <w:rsid w:val="002457BD"/>
    <w:rsid w:val="002527AE"/>
    <w:rsid w:val="0025559C"/>
    <w:rsid w:val="00255962"/>
    <w:rsid w:val="0025696E"/>
    <w:rsid w:val="00261267"/>
    <w:rsid w:val="002633DF"/>
    <w:rsid w:val="00263B5A"/>
    <w:rsid w:val="00266A7B"/>
    <w:rsid w:val="00272C79"/>
    <w:rsid w:val="00280CD8"/>
    <w:rsid w:val="00290BDF"/>
    <w:rsid w:val="00290D23"/>
    <w:rsid w:val="00292428"/>
    <w:rsid w:val="00293B22"/>
    <w:rsid w:val="00297153"/>
    <w:rsid w:val="00297CDB"/>
    <w:rsid w:val="002A50EC"/>
    <w:rsid w:val="002A52E1"/>
    <w:rsid w:val="002B6AC6"/>
    <w:rsid w:val="002C3D6B"/>
    <w:rsid w:val="002C5593"/>
    <w:rsid w:val="002D04F0"/>
    <w:rsid w:val="002D234B"/>
    <w:rsid w:val="002D2394"/>
    <w:rsid w:val="002D32CA"/>
    <w:rsid w:val="002D4F29"/>
    <w:rsid w:val="002D78A4"/>
    <w:rsid w:val="002E000D"/>
    <w:rsid w:val="002E058D"/>
    <w:rsid w:val="002E66BC"/>
    <w:rsid w:val="002E780D"/>
    <w:rsid w:val="002F0E2E"/>
    <w:rsid w:val="00305CF8"/>
    <w:rsid w:val="00310096"/>
    <w:rsid w:val="00311F36"/>
    <w:rsid w:val="0031269A"/>
    <w:rsid w:val="003128AC"/>
    <w:rsid w:val="003132DE"/>
    <w:rsid w:val="00313887"/>
    <w:rsid w:val="00320165"/>
    <w:rsid w:val="003211E7"/>
    <w:rsid w:val="003233F5"/>
    <w:rsid w:val="00326FC0"/>
    <w:rsid w:val="003345ED"/>
    <w:rsid w:val="00342216"/>
    <w:rsid w:val="00352403"/>
    <w:rsid w:val="00361B84"/>
    <w:rsid w:val="00361E2E"/>
    <w:rsid w:val="00362762"/>
    <w:rsid w:val="00362ADE"/>
    <w:rsid w:val="003711E2"/>
    <w:rsid w:val="0037758C"/>
    <w:rsid w:val="00380F6C"/>
    <w:rsid w:val="00386A54"/>
    <w:rsid w:val="003A249A"/>
    <w:rsid w:val="003A25B5"/>
    <w:rsid w:val="003A5A53"/>
    <w:rsid w:val="003A7D88"/>
    <w:rsid w:val="003B1771"/>
    <w:rsid w:val="003B3363"/>
    <w:rsid w:val="003B6E92"/>
    <w:rsid w:val="003B74F5"/>
    <w:rsid w:val="003C17B6"/>
    <w:rsid w:val="003C56AE"/>
    <w:rsid w:val="003C6E68"/>
    <w:rsid w:val="003C7E14"/>
    <w:rsid w:val="003D0BD1"/>
    <w:rsid w:val="003D69B4"/>
    <w:rsid w:val="003E0CEC"/>
    <w:rsid w:val="003E151A"/>
    <w:rsid w:val="003E4470"/>
    <w:rsid w:val="003F033A"/>
    <w:rsid w:val="003F10D1"/>
    <w:rsid w:val="003F3CB4"/>
    <w:rsid w:val="003F4D78"/>
    <w:rsid w:val="003F73A7"/>
    <w:rsid w:val="00401B28"/>
    <w:rsid w:val="004043C4"/>
    <w:rsid w:val="00411650"/>
    <w:rsid w:val="00411666"/>
    <w:rsid w:val="00416378"/>
    <w:rsid w:val="00421966"/>
    <w:rsid w:val="004224DF"/>
    <w:rsid w:val="00424FDF"/>
    <w:rsid w:val="004250E2"/>
    <w:rsid w:val="00444C46"/>
    <w:rsid w:val="00450629"/>
    <w:rsid w:val="00451E15"/>
    <w:rsid w:val="0046034B"/>
    <w:rsid w:val="004608D9"/>
    <w:rsid w:val="00480C7B"/>
    <w:rsid w:val="00482137"/>
    <w:rsid w:val="004A2DB0"/>
    <w:rsid w:val="004A4231"/>
    <w:rsid w:val="004A65AB"/>
    <w:rsid w:val="004A6E8B"/>
    <w:rsid w:val="004B2311"/>
    <w:rsid w:val="004B4543"/>
    <w:rsid w:val="004B4F1C"/>
    <w:rsid w:val="004C3BEB"/>
    <w:rsid w:val="004C6DDD"/>
    <w:rsid w:val="004D7B4D"/>
    <w:rsid w:val="004E4DB0"/>
    <w:rsid w:val="004E7691"/>
    <w:rsid w:val="004F23EE"/>
    <w:rsid w:val="004F2B84"/>
    <w:rsid w:val="004F315F"/>
    <w:rsid w:val="004F39D9"/>
    <w:rsid w:val="004F7DBD"/>
    <w:rsid w:val="005070DD"/>
    <w:rsid w:val="00510986"/>
    <w:rsid w:val="00516D7F"/>
    <w:rsid w:val="00531C3B"/>
    <w:rsid w:val="00534CBC"/>
    <w:rsid w:val="005365AF"/>
    <w:rsid w:val="005372F9"/>
    <w:rsid w:val="00537F03"/>
    <w:rsid w:val="00547387"/>
    <w:rsid w:val="0055587B"/>
    <w:rsid w:val="005571AB"/>
    <w:rsid w:val="005576E6"/>
    <w:rsid w:val="005579DA"/>
    <w:rsid w:val="00561D9D"/>
    <w:rsid w:val="00563D80"/>
    <w:rsid w:val="00574A2B"/>
    <w:rsid w:val="00576820"/>
    <w:rsid w:val="005800FE"/>
    <w:rsid w:val="005821A2"/>
    <w:rsid w:val="005920DF"/>
    <w:rsid w:val="00592A8C"/>
    <w:rsid w:val="005A1134"/>
    <w:rsid w:val="005C03AF"/>
    <w:rsid w:val="005C2CF9"/>
    <w:rsid w:val="005D0341"/>
    <w:rsid w:val="005D14B0"/>
    <w:rsid w:val="005D3A9C"/>
    <w:rsid w:val="005D3E8A"/>
    <w:rsid w:val="005E1190"/>
    <w:rsid w:val="005F17B8"/>
    <w:rsid w:val="005F1EAA"/>
    <w:rsid w:val="005F37E0"/>
    <w:rsid w:val="005F4264"/>
    <w:rsid w:val="00606EC2"/>
    <w:rsid w:val="006106B0"/>
    <w:rsid w:val="00615362"/>
    <w:rsid w:val="00615E76"/>
    <w:rsid w:val="0062210D"/>
    <w:rsid w:val="006247ED"/>
    <w:rsid w:val="0062517B"/>
    <w:rsid w:val="00625E3B"/>
    <w:rsid w:val="00625F34"/>
    <w:rsid w:val="00631125"/>
    <w:rsid w:val="00634314"/>
    <w:rsid w:val="006460A0"/>
    <w:rsid w:val="006500F9"/>
    <w:rsid w:val="006506F2"/>
    <w:rsid w:val="00653FAF"/>
    <w:rsid w:val="00671E43"/>
    <w:rsid w:val="00685396"/>
    <w:rsid w:val="006907B5"/>
    <w:rsid w:val="0069108B"/>
    <w:rsid w:val="006B0DB3"/>
    <w:rsid w:val="006B2632"/>
    <w:rsid w:val="006B53D6"/>
    <w:rsid w:val="006C34A9"/>
    <w:rsid w:val="006D2017"/>
    <w:rsid w:val="006D55CE"/>
    <w:rsid w:val="006D6432"/>
    <w:rsid w:val="006F2267"/>
    <w:rsid w:val="0070168C"/>
    <w:rsid w:val="00706E55"/>
    <w:rsid w:val="00720C70"/>
    <w:rsid w:val="00723902"/>
    <w:rsid w:val="00726677"/>
    <w:rsid w:val="0072770C"/>
    <w:rsid w:val="0073085D"/>
    <w:rsid w:val="00731017"/>
    <w:rsid w:val="00732A1D"/>
    <w:rsid w:val="00733017"/>
    <w:rsid w:val="007430DF"/>
    <w:rsid w:val="007437E3"/>
    <w:rsid w:val="0074580F"/>
    <w:rsid w:val="00745DDD"/>
    <w:rsid w:val="007469C2"/>
    <w:rsid w:val="00746DE7"/>
    <w:rsid w:val="00746EBE"/>
    <w:rsid w:val="007471E3"/>
    <w:rsid w:val="00747E4B"/>
    <w:rsid w:val="00747E56"/>
    <w:rsid w:val="00751172"/>
    <w:rsid w:val="00751702"/>
    <w:rsid w:val="0075479B"/>
    <w:rsid w:val="007616C2"/>
    <w:rsid w:val="007624BD"/>
    <w:rsid w:val="007649FE"/>
    <w:rsid w:val="0076761F"/>
    <w:rsid w:val="00772FCF"/>
    <w:rsid w:val="00773131"/>
    <w:rsid w:val="007755B4"/>
    <w:rsid w:val="0078032D"/>
    <w:rsid w:val="00785825"/>
    <w:rsid w:val="00794469"/>
    <w:rsid w:val="007960F3"/>
    <w:rsid w:val="007A028B"/>
    <w:rsid w:val="007B046A"/>
    <w:rsid w:val="007B180C"/>
    <w:rsid w:val="007B5436"/>
    <w:rsid w:val="007B7446"/>
    <w:rsid w:val="007C0D00"/>
    <w:rsid w:val="007C3A5E"/>
    <w:rsid w:val="007C3FB4"/>
    <w:rsid w:val="007D78AD"/>
    <w:rsid w:val="007E53CC"/>
    <w:rsid w:val="007E7C20"/>
    <w:rsid w:val="007F1395"/>
    <w:rsid w:val="007F3791"/>
    <w:rsid w:val="0080055C"/>
    <w:rsid w:val="008033A3"/>
    <w:rsid w:val="008033A5"/>
    <w:rsid w:val="0080418F"/>
    <w:rsid w:val="00804C8E"/>
    <w:rsid w:val="008075B2"/>
    <w:rsid w:val="00811588"/>
    <w:rsid w:val="0081744D"/>
    <w:rsid w:val="00817E75"/>
    <w:rsid w:val="008211FD"/>
    <w:rsid w:val="00821E7A"/>
    <w:rsid w:val="0082414D"/>
    <w:rsid w:val="008252D7"/>
    <w:rsid w:val="00825FEB"/>
    <w:rsid w:val="00836803"/>
    <w:rsid w:val="00837FA4"/>
    <w:rsid w:val="008403AD"/>
    <w:rsid w:val="00843432"/>
    <w:rsid w:val="00845E54"/>
    <w:rsid w:val="00847205"/>
    <w:rsid w:val="00851F5D"/>
    <w:rsid w:val="00852032"/>
    <w:rsid w:val="0085286D"/>
    <w:rsid w:val="00852B4F"/>
    <w:rsid w:val="0085372A"/>
    <w:rsid w:val="00856C44"/>
    <w:rsid w:val="008718F7"/>
    <w:rsid w:val="00876E49"/>
    <w:rsid w:val="00880CD9"/>
    <w:rsid w:val="008820A0"/>
    <w:rsid w:val="00883B46"/>
    <w:rsid w:val="008A6A77"/>
    <w:rsid w:val="008A6D5E"/>
    <w:rsid w:val="008B12A5"/>
    <w:rsid w:val="008B309F"/>
    <w:rsid w:val="008B4D60"/>
    <w:rsid w:val="008B5456"/>
    <w:rsid w:val="008D7402"/>
    <w:rsid w:val="008F01E7"/>
    <w:rsid w:val="009013BD"/>
    <w:rsid w:val="00902091"/>
    <w:rsid w:val="00906F97"/>
    <w:rsid w:val="00907F95"/>
    <w:rsid w:val="00913584"/>
    <w:rsid w:val="00916196"/>
    <w:rsid w:val="00920F33"/>
    <w:rsid w:val="00925DBE"/>
    <w:rsid w:val="0093304D"/>
    <w:rsid w:val="00935DE6"/>
    <w:rsid w:val="0094004A"/>
    <w:rsid w:val="0094661D"/>
    <w:rsid w:val="00947ECB"/>
    <w:rsid w:val="00955566"/>
    <w:rsid w:val="009560B0"/>
    <w:rsid w:val="009571D8"/>
    <w:rsid w:val="009609EF"/>
    <w:rsid w:val="0096504B"/>
    <w:rsid w:val="0096505C"/>
    <w:rsid w:val="0097055D"/>
    <w:rsid w:val="009801E8"/>
    <w:rsid w:val="00980784"/>
    <w:rsid w:val="0098181C"/>
    <w:rsid w:val="00981B1C"/>
    <w:rsid w:val="00982701"/>
    <w:rsid w:val="00983591"/>
    <w:rsid w:val="009A41E0"/>
    <w:rsid w:val="009B3007"/>
    <w:rsid w:val="009B3A1A"/>
    <w:rsid w:val="009B4A63"/>
    <w:rsid w:val="009B755E"/>
    <w:rsid w:val="009C2254"/>
    <w:rsid w:val="009E4C9F"/>
    <w:rsid w:val="009E6214"/>
    <w:rsid w:val="009E62EC"/>
    <w:rsid w:val="009F5447"/>
    <w:rsid w:val="009F6162"/>
    <w:rsid w:val="009F65B6"/>
    <w:rsid w:val="00A05D6A"/>
    <w:rsid w:val="00A108B4"/>
    <w:rsid w:val="00A10917"/>
    <w:rsid w:val="00A235C6"/>
    <w:rsid w:val="00A2711D"/>
    <w:rsid w:val="00A33DC9"/>
    <w:rsid w:val="00A34525"/>
    <w:rsid w:val="00A40C5F"/>
    <w:rsid w:val="00A42573"/>
    <w:rsid w:val="00A42F6F"/>
    <w:rsid w:val="00A4328F"/>
    <w:rsid w:val="00A464F4"/>
    <w:rsid w:val="00A47E11"/>
    <w:rsid w:val="00A503D4"/>
    <w:rsid w:val="00A554CB"/>
    <w:rsid w:val="00A559E4"/>
    <w:rsid w:val="00A55CF6"/>
    <w:rsid w:val="00A56692"/>
    <w:rsid w:val="00A63657"/>
    <w:rsid w:val="00A649F1"/>
    <w:rsid w:val="00A67BF0"/>
    <w:rsid w:val="00A713D9"/>
    <w:rsid w:val="00A73F3E"/>
    <w:rsid w:val="00A76D4B"/>
    <w:rsid w:val="00A84FF9"/>
    <w:rsid w:val="00A85D60"/>
    <w:rsid w:val="00A869F1"/>
    <w:rsid w:val="00A92A5D"/>
    <w:rsid w:val="00A92D10"/>
    <w:rsid w:val="00A95DB4"/>
    <w:rsid w:val="00AA09FF"/>
    <w:rsid w:val="00AA49C7"/>
    <w:rsid w:val="00AA74D6"/>
    <w:rsid w:val="00AB3933"/>
    <w:rsid w:val="00AB7494"/>
    <w:rsid w:val="00AC47B4"/>
    <w:rsid w:val="00AD3213"/>
    <w:rsid w:val="00AF15A4"/>
    <w:rsid w:val="00AF412B"/>
    <w:rsid w:val="00AF5EDE"/>
    <w:rsid w:val="00B01F57"/>
    <w:rsid w:val="00B04B42"/>
    <w:rsid w:val="00B16002"/>
    <w:rsid w:val="00B16C65"/>
    <w:rsid w:val="00B21A2B"/>
    <w:rsid w:val="00B3581C"/>
    <w:rsid w:val="00B403BB"/>
    <w:rsid w:val="00B420B1"/>
    <w:rsid w:val="00B42DB0"/>
    <w:rsid w:val="00B454B1"/>
    <w:rsid w:val="00B52A69"/>
    <w:rsid w:val="00B52AE8"/>
    <w:rsid w:val="00B54519"/>
    <w:rsid w:val="00B55733"/>
    <w:rsid w:val="00B61918"/>
    <w:rsid w:val="00B6467D"/>
    <w:rsid w:val="00B700B8"/>
    <w:rsid w:val="00B740E0"/>
    <w:rsid w:val="00B80734"/>
    <w:rsid w:val="00B90A5F"/>
    <w:rsid w:val="00B95C19"/>
    <w:rsid w:val="00B96ED1"/>
    <w:rsid w:val="00BA2BB5"/>
    <w:rsid w:val="00BB06A6"/>
    <w:rsid w:val="00BB63C5"/>
    <w:rsid w:val="00BB63C9"/>
    <w:rsid w:val="00BB7030"/>
    <w:rsid w:val="00BB75E6"/>
    <w:rsid w:val="00BC4CE5"/>
    <w:rsid w:val="00BC5B1A"/>
    <w:rsid w:val="00BC6B7E"/>
    <w:rsid w:val="00BC73AC"/>
    <w:rsid w:val="00BD27DE"/>
    <w:rsid w:val="00BE2596"/>
    <w:rsid w:val="00BE267A"/>
    <w:rsid w:val="00BE309E"/>
    <w:rsid w:val="00BE4AB7"/>
    <w:rsid w:val="00C01308"/>
    <w:rsid w:val="00C07084"/>
    <w:rsid w:val="00C22A70"/>
    <w:rsid w:val="00C33E28"/>
    <w:rsid w:val="00C37088"/>
    <w:rsid w:val="00C45492"/>
    <w:rsid w:val="00C45AFB"/>
    <w:rsid w:val="00C46947"/>
    <w:rsid w:val="00C50F67"/>
    <w:rsid w:val="00C54BB0"/>
    <w:rsid w:val="00C54BB8"/>
    <w:rsid w:val="00C55EAC"/>
    <w:rsid w:val="00C577FE"/>
    <w:rsid w:val="00C80AD6"/>
    <w:rsid w:val="00C81D00"/>
    <w:rsid w:val="00C87D88"/>
    <w:rsid w:val="00C87EBD"/>
    <w:rsid w:val="00C90215"/>
    <w:rsid w:val="00C90354"/>
    <w:rsid w:val="00C92C85"/>
    <w:rsid w:val="00C955BC"/>
    <w:rsid w:val="00CB4057"/>
    <w:rsid w:val="00CC2007"/>
    <w:rsid w:val="00CC3FC2"/>
    <w:rsid w:val="00CD45A9"/>
    <w:rsid w:val="00CD7229"/>
    <w:rsid w:val="00CD7ED8"/>
    <w:rsid w:val="00CE1A9C"/>
    <w:rsid w:val="00CF066E"/>
    <w:rsid w:val="00D02F89"/>
    <w:rsid w:val="00D12F96"/>
    <w:rsid w:val="00D15960"/>
    <w:rsid w:val="00D15D4B"/>
    <w:rsid w:val="00D16F0A"/>
    <w:rsid w:val="00D173BD"/>
    <w:rsid w:val="00D1780C"/>
    <w:rsid w:val="00D20886"/>
    <w:rsid w:val="00D20EC0"/>
    <w:rsid w:val="00D22FCA"/>
    <w:rsid w:val="00D25CEA"/>
    <w:rsid w:val="00D37B1C"/>
    <w:rsid w:val="00D41759"/>
    <w:rsid w:val="00D46B45"/>
    <w:rsid w:val="00D52778"/>
    <w:rsid w:val="00D61306"/>
    <w:rsid w:val="00D666F4"/>
    <w:rsid w:val="00D741F8"/>
    <w:rsid w:val="00D8189D"/>
    <w:rsid w:val="00D81EC8"/>
    <w:rsid w:val="00D928D2"/>
    <w:rsid w:val="00D96844"/>
    <w:rsid w:val="00D97AE0"/>
    <w:rsid w:val="00DA1FCA"/>
    <w:rsid w:val="00DA20C7"/>
    <w:rsid w:val="00DA2658"/>
    <w:rsid w:val="00DA60D0"/>
    <w:rsid w:val="00DC6630"/>
    <w:rsid w:val="00DD6114"/>
    <w:rsid w:val="00DE0E16"/>
    <w:rsid w:val="00DE72C3"/>
    <w:rsid w:val="00DE7E3F"/>
    <w:rsid w:val="00DF32DF"/>
    <w:rsid w:val="00E00294"/>
    <w:rsid w:val="00E05BCE"/>
    <w:rsid w:val="00E06B9C"/>
    <w:rsid w:val="00E113D4"/>
    <w:rsid w:val="00E1291E"/>
    <w:rsid w:val="00E171D5"/>
    <w:rsid w:val="00E24D98"/>
    <w:rsid w:val="00E3408C"/>
    <w:rsid w:val="00E3635F"/>
    <w:rsid w:val="00E375AB"/>
    <w:rsid w:val="00E6131F"/>
    <w:rsid w:val="00E61700"/>
    <w:rsid w:val="00E62F29"/>
    <w:rsid w:val="00E64451"/>
    <w:rsid w:val="00E70C17"/>
    <w:rsid w:val="00E71D2B"/>
    <w:rsid w:val="00E72F76"/>
    <w:rsid w:val="00E809E2"/>
    <w:rsid w:val="00E8150C"/>
    <w:rsid w:val="00E82755"/>
    <w:rsid w:val="00E921A1"/>
    <w:rsid w:val="00E95EF7"/>
    <w:rsid w:val="00E971BA"/>
    <w:rsid w:val="00EA3BCC"/>
    <w:rsid w:val="00EA7A26"/>
    <w:rsid w:val="00ED2547"/>
    <w:rsid w:val="00ED39D1"/>
    <w:rsid w:val="00EE2286"/>
    <w:rsid w:val="00EE6F13"/>
    <w:rsid w:val="00EF26A1"/>
    <w:rsid w:val="00EF44EE"/>
    <w:rsid w:val="00F002C3"/>
    <w:rsid w:val="00F051B1"/>
    <w:rsid w:val="00F074C8"/>
    <w:rsid w:val="00F2038C"/>
    <w:rsid w:val="00F265D5"/>
    <w:rsid w:val="00F30CED"/>
    <w:rsid w:val="00F342E0"/>
    <w:rsid w:val="00F415BE"/>
    <w:rsid w:val="00F42E8C"/>
    <w:rsid w:val="00F43D46"/>
    <w:rsid w:val="00F43FD8"/>
    <w:rsid w:val="00F46374"/>
    <w:rsid w:val="00F47248"/>
    <w:rsid w:val="00F53325"/>
    <w:rsid w:val="00F5469B"/>
    <w:rsid w:val="00F62816"/>
    <w:rsid w:val="00F631AC"/>
    <w:rsid w:val="00F6401B"/>
    <w:rsid w:val="00F70CEC"/>
    <w:rsid w:val="00F70F29"/>
    <w:rsid w:val="00F81F39"/>
    <w:rsid w:val="00F877D1"/>
    <w:rsid w:val="00F87F43"/>
    <w:rsid w:val="00F90023"/>
    <w:rsid w:val="00F9244E"/>
    <w:rsid w:val="00FA16B9"/>
    <w:rsid w:val="00FA4393"/>
    <w:rsid w:val="00FB4252"/>
    <w:rsid w:val="00FB5D9C"/>
    <w:rsid w:val="00FB6A4B"/>
    <w:rsid w:val="00FC13A0"/>
    <w:rsid w:val="00FC2594"/>
    <w:rsid w:val="00FC30C9"/>
    <w:rsid w:val="00FC3B12"/>
    <w:rsid w:val="00FC3B22"/>
    <w:rsid w:val="00FC3EE5"/>
    <w:rsid w:val="00FC4178"/>
    <w:rsid w:val="00FC4625"/>
    <w:rsid w:val="00FD16A1"/>
    <w:rsid w:val="00FD44DD"/>
    <w:rsid w:val="00FD747D"/>
    <w:rsid w:val="00FF14BC"/>
    <w:rsid w:val="00FF1CF9"/>
    <w:rsid w:val="00FF2829"/>
    <w:rsid w:val="00FF3ED5"/>
    <w:rsid w:val="00FF5A10"/>
  </w:rsids>
  <m:mathPr>
    <m:mathFont m:val="Cambria Math"/>
    <m:brkBin m:val="before"/>
    <m:brkBinSub m:val="--"/>
    <m:smallFrac m:val="0"/>
    <m:dispDef/>
    <m:lMargin m:val="0"/>
    <m:rMargin m:val="0"/>
    <m:defJc m:val="centerGroup"/>
    <m:wrapIndent m:val="1440"/>
    <m:intLim m:val="subSup"/>
    <m:naryLim m:val="undOvr"/>
  </m:mathPr>
  <w:themeFontLang w:val="et-E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4B1F2"/>
  <w15:docId w15:val="{05885C3F-EDFC-4CF3-A979-EB2170B3E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Arial"/>
        <w:kern w:val="3"/>
        <w:sz w:val="24"/>
        <w:szCs w:val="24"/>
        <w:lang w:val="et-EE"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suppressAutoHyphens/>
    </w:p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cs="Liberation Sans"/>
      <w:sz w:val="28"/>
      <w:szCs w:val="28"/>
    </w:rPr>
  </w:style>
  <w:style w:type="paragraph" w:customStyle="1" w:styleId="Textbody">
    <w:name w:val="Text body"/>
    <w:basedOn w:val="Standard"/>
    <w:pPr>
      <w:spacing w:after="140" w:line="276" w:lineRule="auto"/>
    </w:pPr>
  </w:style>
  <w:style w:type="paragraph" w:styleId="Loend">
    <w:name w:val="List"/>
    <w:basedOn w:val="Textbody"/>
  </w:style>
  <w:style w:type="paragraph" w:styleId="Pealdis">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PreformattedText">
    <w:name w:val="Preformatted Text"/>
    <w:basedOn w:val="Standard"/>
    <w:rPr>
      <w:rFonts w:ascii="Liberation Mono" w:eastAsia="Liberation Mono" w:hAnsi="Liberation Mono" w:cs="Liberation Mono"/>
      <w:sz w:val="20"/>
      <w:szCs w:val="20"/>
    </w:rPr>
  </w:style>
  <w:style w:type="paragraph" w:styleId="Loendilik">
    <w:name w:val="List Paragraph"/>
    <w:basedOn w:val="Standard"/>
    <w:uiPriority w:val="34"/>
    <w:qFormat/>
    <w:pPr>
      <w:ind w:left="720"/>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BulletSymbols">
    <w:name w:val="Bullet Symbols"/>
    <w:rPr>
      <w:rFonts w:ascii="OpenSymbol" w:eastAsia="OpenSymbol" w:hAnsi="OpenSymbol" w:cs="OpenSymbol"/>
    </w:rPr>
  </w:style>
  <w:style w:type="character" w:customStyle="1" w:styleId="Internetlink">
    <w:name w:val="Internet link"/>
    <w:rPr>
      <w:color w:val="000080"/>
      <w:u w:val="single"/>
    </w:rPr>
  </w:style>
  <w:style w:type="character" w:customStyle="1" w:styleId="ListLabel17">
    <w:name w:val="ListLabel 17"/>
    <w:rPr>
      <w:color w:val="auto"/>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60">
    <w:name w:val="ListLabel 60"/>
    <w:rPr>
      <w:rFonts w:cs="Courier New"/>
    </w:rPr>
  </w:style>
  <w:style w:type="character" w:customStyle="1" w:styleId="ListLabel61">
    <w:name w:val="ListLabel 61"/>
    <w:rPr>
      <w:rFonts w:cs="Courier New"/>
    </w:rPr>
  </w:style>
  <w:style w:type="character" w:customStyle="1" w:styleId="ListLabel62">
    <w:name w:val="ListLabel 62"/>
    <w:rPr>
      <w:rFonts w:cs="Courier New"/>
    </w:rPr>
  </w:style>
  <w:style w:type="character" w:customStyle="1" w:styleId="VisitedInternetLink">
    <w:name w:val="Visited Internet Link"/>
    <w:rPr>
      <w:color w:val="800080"/>
      <w:u w:val="single"/>
    </w:rPr>
  </w:style>
  <w:style w:type="character" w:customStyle="1" w:styleId="ListLabel24">
    <w:name w:val="ListLabel 24"/>
    <w:rPr>
      <w:rFonts w:cs="Courier New"/>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170">
    <w:name w:val="ListLabel 170"/>
    <w:rPr>
      <w:rFonts w:cs="Courier New"/>
    </w:rPr>
  </w:style>
  <w:style w:type="character" w:customStyle="1" w:styleId="ListLabel171">
    <w:name w:val="ListLabel 171"/>
    <w:rPr>
      <w:rFonts w:cs="Courier New"/>
    </w:rPr>
  </w:style>
  <w:style w:type="character" w:customStyle="1" w:styleId="ListLabel172">
    <w:name w:val="ListLabel 172"/>
    <w:rPr>
      <w:rFonts w:cs="Courier New"/>
    </w:rPr>
  </w:style>
  <w:style w:type="character" w:customStyle="1" w:styleId="ListLabel173">
    <w:name w:val="ListLabel 173"/>
    <w:rPr>
      <w:rFonts w:cs="Courier New"/>
    </w:rPr>
  </w:style>
  <w:style w:type="character" w:customStyle="1" w:styleId="ListLabel174">
    <w:name w:val="ListLabel 174"/>
    <w:rPr>
      <w:rFonts w:cs="Courier New"/>
    </w:rPr>
  </w:style>
  <w:style w:type="character" w:customStyle="1" w:styleId="ListLabel175">
    <w:name w:val="ListLabel 175"/>
    <w:rPr>
      <w:rFonts w:cs="Courier New"/>
    </w:rPr>
  </w:style>
  <w:style w:type="character" w:customStyle="1" w:styleId="ListLabel158">
    <w:name w:val="ListLabel 158"/>
    <w:rPr>
      <w:rFonts w:cs="Courier New"/>
    </w:rPr>
  </w:style>
  <w:style w:type="character" w:customStyle="1" w:styleId="ListLabel159">
    <w:name w:val="ListLabel 159"/>
    <w:rPr>
      <w:rFonts w:cs="Courier New"/>
    </w:rPr>
  </w:style>
  <w:style w:type="character" w:customStyle="1" w:styleId="ListLabel160">
    <w:name w:val="ListLabel 160"/>
    <w:rPr>
      <w:rFonts w:cs="Courier New"/>
    </w:rPr>
  </w:style>
  <w:style w:type="character" w:customStyle="1" w:styleId="ListLabel155">
    <w:name w:val="ListLabel 155"/>
    <w:rPr>
      <w:rFonts w:cs="Courier New"/>
    </w:rPr>
  </w:style>
  <w:style w:type="character" w:customStyle="1" w:styleId="ListLabel156">
    <w:name w:val="ListLabel 156"/>
    <w:rPr>
      <w:rFonts w:cs="Courier New"/>
    </w:rPr>
  </w:style>
  <w:style w:type="character" w:customStyle="1" w:styleId="ListLabel157">
    <w:name w:val="ListLabel 157"/>
    <w:rPr>
      <w:rFonts w:cs="Courier New"/>
    </w:rPr>
  </w:style>
  <w:style w:type="character" w:customStyle="1" w:styleId="ListLabel161">
    <w:name w:val="ListLabel 161"/>
    <w:rPr>
      <w:rFonts w:cs="Courier New"/>
    </w:rPr>
  </w:style>
  <w:style w:type="character" w:customStyle="1" w:styleId="ListLabel162">
    <w:name w:val="ListLabel 162"/>
    <w:rPr>
      <w:rFonts w:cs="Courier New"/>
    </w:rPr>
  </w:style>
  <w:style w:type="character" w:customStyle="1" w:styleId="ListLabel163">
    <w:name w:val="ListLabel 163"/>
    <w:rPr>
      <w:rFonts w:cs="Courier New"/>
    </w:rPr>
  </w:style>
  <w:style w:type="character" w:customStyle="1" w:styleId="NumberingSymbols">
    <w:name w:val="Numbering Symbols"/>
  </w:style>
  <w:style w:type="paragraph" w:styleId="Pis">
    <w:name w:val="header"/>
    <w:basedOn w:val="Normaallaad"/>
    <w:pPr>
      <w:tabs>
        <w:tab w:val="center" w:pos="4513"/>
        <w:tab w:val="right" w:pos="9026"/>
      </w:tabs>
    </w:pPr>
    <w:rPr>
      <w:rFonts w:cs="Mangal"/>
      <w:szCs w:val="21"/>
    </w:rPr>
  </w:style>
  <w:style w:type="character" w:customStyle="1" w:styleId="PisMrk">
    <w:name w:val="Päis Märk"/>
    <w:basedOn w:val="Liguvaikefont"/>
    <w:rPr>
      <w:rFonts w:cs="Mangal"/>
      <w:szCs w:val="21"/>
    </w:rPr>
  </w:style>
  <w:style w:type="paragraph" w:styleId="Jalus">
    <w:name w:val="footer"/>
    <w:basedOn w:val="Normaallaad"/>
    <w:pPr>
      <w:tabs>
        <w:tab w:val="center" w:pos="4513"/>
        <w:tab w:val="right" w:pos="9026"/>
      </w:tabs>
    </w:pPr>
    <w:rPr>
      <w:rFonts w:cs="Mangal"/>
      <w:szCs w:val="21"/>
    </w:rPr>
  </w:style>
  <w:style w:type="character" w:customStyle="1" w:styleId="JalusMrk">
    <w:name w:val="Jalus Märk"/>
    <w:basedOn w:val="Liguvaikefont"/>
    <w:rPr>
      <w:rFonts w:cs="Mangal"/>
      <w:szCs w:val="21"/>
    </w:rPr>
  </w:style>
  <w:style w:type="paragraph" w:styleId="Redaktsioon">
    <w:name w:val="Revision"/>
    <w:pPr>
      <w:widowControl/>
      <w:textAlignment w:val="auto"/>
    </w:pPr>
    <w:rPr>
      <w:rFonts w:cs="Mangal"/>
      <w:szCs w:val="21"/>
    </w:rPr>
  </w:style>
  <w:style w:type="numbering" w:customStyle="1" w:styleId="WWNum27">
    <w:name w:val="WWNum27"/>
    <w:basedOn w:val="Loendita"/>
    <w:pPr>
      <w:numPr>
        <w:numId w:val="1"/>
      </w:numPr>
    </w:pPr>
  </w:style>
  <w:style w:type="numbering" w:customStyle="1" w:styleId="WWNum6">
    <w:name w:val="WWNum6"/>
    <w:basedOn w:val="Loendita"/>
    <w:pPr>
      <w:numPr>
        <w:numId w:val="2"/>
      </w:numPr>
    </w:pPr>
  </w:style>
  <w:style w:type="numbering" w:customStyle="1" w:styleId="WWNum22">
    <w:name w:val="WWNum22"/>
    <w:basedOn w:val="Loendita"/>
    <w:pPr>
      <w:numPr>
        <w:numId w:val="3"/>
      </w:numPr>
    </w:pPr>
  </w:style>
  <w:style w:type="numbering" w:customStyle="1" w:styleId="WWNum8">
    <w:name w:val="WWNum8"/>
    <w:basedOn w:val="Loendita"/>
    <w:pPr>
      <w:numPr>
        <w:numId w:val="4"/>
      </w:numPr>
    </w:pPr>
  </w:style>
  <w:style w:type="numbering" w:customStyle="1" w:styleId="WWNum2">
    <w:name w:val="WWNum2"/>
    <w:basedOn w:val="Loendita"/>
    <w:pPr>
      <w:numPr>
        <w:numId w:val="5"/>
      </w:numPr>
    </w:pPr>
  </w:style>
  <w:style w:type="numbering" w:customStyle="1" w:styleId="WWNum66">
    <w:name w:val="WWNum66"/>
    <w:basedOn w:val="Loendita"/>
    <w:pPr>
      <w:numPr>
        <w:numId w:val="6"/>
      </w:numPr>
    </w:pPr>
  </w:style>
  <w:style w:type="numbering" w:customStyle="1" w:styleId="WWNum67">
    <w:name w:val="WWNum67"/>
    <w:basedOn w:val="Loendita"/>
    <w:pPr>
      <w:numPr>
        <w:numId w:val="7"/>
      </w:numPr>
    </w:pPr>
  </w:style>
  <w:style w:type="numbering" w:customStyle="1" w:styleId="WWNum16">
    <w:name w:val="WWNum16"/>
    <w:basedOn w:val="Loendita"/>
    <w:pPr>
      <w:numPr>
        <w:numId w:val="8"/>
      </w:numPr>
    </w:pPr>
  </w:style>
  <w:style w:type="numbering" w:customStyle="1" w:styleId="WWNum18">
    <w:name w:val="WWNum18"/>
    <w:basedOn w:val="Loendita"/>
    <w:pPr>
      <w:numPr>
        <w:numId w:val="9"/>
      </w:numPr>
    </w:pPr>
  </w:style>
  <w:style w:type="numbering" w:customStyle="1" w:styleId="WWNum5">
    <w:name w:val="WWNum5"/>
    <w:basedOn w:val="Loendita"/>
    <w:pPr>
      <w:numPr>
        <w:numId w:val="10"/>
      </w:numPr>
    </w:pPr>
  </w:style>
  <w:style w:type="numbering" w:customStyle="1" w:styleId="WWNum53">
    <w:name w:val="WWNum53"/>
    <w:basedOn w:val="Loendita"/>
    <w:pPr>
      <w:numPr>
        <w:numId w:val="11"/>
      </w:numPr>
    </w:pPr>
  </w:style>
  <w:style w:type="numbering" w:customStyle="1" w:styleId="WWNum54">
    <w:name w:val="WWNum54"/>
    <w:basedOn w:val="Loendita"/>
    <w:pPr>
      <w:numPr>
        <w:numId w:val="12"/>
      </w:numPr>
    </w:pPr>
  </w:style>
  <w:style w:type="numbering" w:customStyle="1" w:styleId="WWNum55">
    <w:name w:val="WWNum55"/>
    <w:basedOn w:val="Loendita"/>
    <w:pPr>
      <w:numPr>
        <w:numId w:val="13"/>
      </w:numPr>
    </w:pPr>
  </w:style>
  <w:style w:type="numbering" w:customStyle="1" w:styleId="WWNum56">
    <w:name w:val="WWNum56"/>
    <w:basedOn w:val="Loendita"/>
    <w:pPr>
      <w:numPr>
        <w:numId w:val="14"/>
      </w:numPr>
    </w:pPr>
  </w:style>
  <w:style w:type="numbering" w:customStyle="1" w:styleId="WWNum57">
    <w:name w:val="WWNum57"/>
    <w:basedOn w:val="Loendita"/>
    <w:pPr>
      <w:numPr>
        <w:numId w:val="15"/>
      </w:numPr>
    </w:pPr>
  </w:style>
  <w:style w:type="numbering" w:customStyle="1" w:styleId="WWNum61">
    <w:name w:val="WWNum61"/>
    <w:basedOn w:val="Loendita"/>
    <w:pPr>
      <w:numPr>
        <w:numId w:val="16"/>
      </w:numPr>
    </w:pPr>
  </w:style>
  <w:style w:type="numbering" w:customStyle="1" w:styleId="WWNum60">
    <w:name w:val="WWNum60"/>
    <w:basedOn w:val="Loendita"/>
    <w:pPr>
      <w:numPr>
        <w:numId w:val="17"/>
      </w:numPr>
    </w:pPr>
  </w:style>
  <w:style w:type="numbering" w:customStyle="1" w:styleId="WWNum62">
    <w:name w:val="WWNum62"/>
    <w:basedOn w:val="Loendita"/>
    <w:pPr>
      <w:numPr>
        <w:numId w:val="18"/>
      </w:numPr>
    </w:pPr>
  </w:style>
  <w:style w:type="character" w:styleId="Hperlink">
    <w:name w:val="Hyperlink"/>
    <w:basedOn w:val="Liguvaikefont"/>
    <w:uiPriority w:val="99"/>
    <w:unhideWhenUsed/>
    <w:rsid w:val="00F6401B"/>
    <w:rPr>
      <w:color w:val="0563C1" w:themeColor="hyperlink"/>
      <w:u w:val="single"/>
    </w:rPr>
  </w:style>
  <w:style w:type="character" w:styleId="Lahendamatamainimine">
    <w:name w:val="Unresolved Mention"/>
    <w:basedOn w:val="Liguvaikefont"/>
    <w:uiPriority w:val="99"/>
    <w:semiHidden/>
    <w:unhideWhenUsed/>
    <w:rsid w:val="00F6401B"/>
    <w:rPr>
      <w:color w:val="605E5C"/>
      <w:shd w:val="clear" w:color="auto" w:fill="E1DFDD"/>
    </w:rPr>
  </w:style>
  <w:style w:type="character" w:styleId="Kommentaariviide">
    <w:name w:val="annotation reference"/>
    <w:basedOn w:val="Liguvaikefont"/>
    <w:uiPriority w:val="99"/>
    <w:semiHidden/>
    <w:unhideWhenUsed/>
    <w:rsid w:val="007B046A"/>
    <w:rPr>
      <w:sz w:val="16"/>
      <w:szCs w:val="16"/>
    </w:rPr>
  </w:style>
  <w:style w:type="paragraph" w:styleId="Kommentaaritekst">
    <w:name w:val="annotation text"/>
    <w:basedOn w:val="Normaallaad"/>
    <w:link w:val="KommentaaritekstMrk"/>
    <w:uiPriority w:val="99"/>
    <w:unhideWhenUsed/>
    <w:rsid w:val="007B046A"/>
    <w:rPr>
      <w:rFonts w:cs="Mangal"/>
      <w:sz w:val="20"/>
      <w:szCs w:val="18"/>
    </w:rPr>
  </w:style>
  <w:style w:type="character" w:customStyle="1" w:styleId="KommentaaritekstMrk">
    <w:name w:val="Kommentaari tekst Märk"/>
    <w:basedOn w:val="Liguvaikefont"/>
    <w:link w:val="Kommentaaritekst"/>
    <w:uiPriority w:val="99"/>
    <w:rsid w:val="007B046A"/>
    <w:rPr>
      <w:rFonts w:cs="Mangal"/>
      <w:sz w:val="20"/>
      <w:szCs w:val="18"/>
    </w:rPr>
  </w:style>
  <w:style w:type="paragraph" w:styleId="Kommentaariteema">
    <w:name w:val="annotation subject"/>
    <w:basedOn w:val="Kommentaaritekst"/>
    <w:next w:val="Kommentaaritekst"/>
    <w:link w:val="KommentaariteemaMrk"/>
    <w:uiPriority w:val="99"/>
    <w:semiHidden/>
    <w:unhideWhenUsed/>
    <w:rsid w:val="007B046A"/>
    <w:rPr>
      <w:b/>
      <w:bCs/>
    </w:rPr>
  </w:style>
  <w:style w:type="character" w:customStyle="1" w:styleId="KommentaariteemaMrk">
    <w:name w:val="Kommentaari teema Märk"/>
    <w:basedOn w:val="KommentaaritekstMrk"/>
    <w:link w:val="Kommentaariteema"/>
    <w:uiPriority w:val="99"/>
    <w:semiHidden/>
    <w:rsid w:val="007B046A"/>
    <w:rPr>
      <w:rFonts w:cs="Mangal"/>
      <w:b/>
      <w:bCs/>
      <w:sz w:val="20"/>
      <w:szCs w:val="18"/>
    </w:rPr>
  </w:style>
  <w:style w:type="table" w:styleId="Kontuurtabel">
    <w:name w:val="Table Grid"/>
    <w:basedOn w:val="Normaaltabel"/>
    <w:uiPriority w:val="39"/>
    <w:rsid w:val="003E0C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lastatudhperlink">
    <w:name w:val="FollowedHyperlink"/>
    <w:basedOn w:val="Liguvaikefont"/>
    <w:uiPriority w:val="99"/>
    <w:semiHidden/>
    <w:unhideWhenUsed/>
    <w:rsid w:val="004224DF"/>
    <w:rPr>
      <w:color w:val="954F72" w:themeColor="followedHyperlink"/>
      <w:u w:val="single"/>
    </w:rPr>
  </w:style>
  <w:style w:type="paragraph" w:styleId="Vahedeta">
    <w:name w:val="No Spacing"/>
    <w:uiPriority w:val="1"/>
    <w:qFormat/>
    <w:rsid w:val="004D7B4D"/>
    <w:pPr>
      <w:suppressAutoHyphens/>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414335">
      <w:bodyDiv w:val="1"/>
      <w:marLeft w:val="0"/>
      <w:marRight w:val="0"/>
      <w:marTop w:val="0"/>
      <w:marBottom w:val="0"/>
      <w:divBdr>
        <w:top w:val="none" w:sz="0" w:space="0" w:color="auto"/>
        <w:left w:val="none" w:sz="0" w:space="0" w:color="auto"/>
        <w:bottom w:val="none" w:sz="0" w:space="0" w:color="auto"/>
        <w:right w:val="none" w:sz="0" w:space="0" w:color="auto"/>
      </w:divBdr>
    </w:div>
    <w:div w:id="601842210">
      <w:bodyDiv w:val="1"/>
      <w:marLeft w:val="0"/>
      <w:marRight w:val="0"/>
      <w:marTop w:val="0"/>
      <w:marBottom w:val="0"/>
      <w:divBdr>
        <w:top w:val="none" w:sz="0" w:space="0" w:color="auto"/>
        <w:left w:val="none" w:sz="0" w:space="0" w:color="auto"/>
        <w:bottom w:val="none" w:sz="0" w:space="0" w:color="auto"/>
        <w:right w:val="none" w:sz="0" w:space="0" w:color="auto"/>
      </w:divBdr>
    </w:div>
    <w:div w:id="1028683634">
      <w:bodyDiv w:val="1"/>
      <w:marLeft w:val="0"/>
      <w:marRight w:val="0"/>
      <w:marTop w:val="0"/>
      <w:marBottom w:val="0"/>
      <w:divBdr>
        <w:top w:val="none" w:sz="0" w:space="0" w:color="auto"/>
        <w:left w:val="none" w:sz="0" w:space="0" w:color="auto"/>
        <w:bottom w:val="none" w:sz="0" w:space="0" w:color="auto"/>
        <w:right w:val="none" w:sz="0" w:space="0" w:color="auto"/>
      </w:divBdr>
    </w:div>
    <w:div w:id="1435780733">
      <w:bodyDiv w:val="1"/>
      <w:marLeft w:val="0"/>
      <w:marRight w:val="0"/>
      <w:marTop w:val="0"/>
      <w:marBottom w:val="0"/>
      <w:divBdr>
        <w:top w:val="none" w:sz="0" w:space="0" w:color="auto"/>
        <w:left w:val="none" w:sz="0" w:space="0" w:color="auto"/>
        <w:bottom w:val="none" w:sz="0" w:space="0" w:color="auto"/>
        <w:right w:val="none" w:sz="0" w:space="0" w:color="auto"/>
      </w:divBdr>
    </w:div>
    <w:div w:id="17584742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88C5F-8885-433D-96DE-2E3E798C5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748</Words>
  <Characters>4341</Characters>
  <Application>Microsoft Office Word</Application>
  <DocSecurity>0</DocSecurity>
  <Lines>36</Lines>
  <Paragraphs>10</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 Rebban</dc:creator>
  <cp:lastModifiedBy>Merike Vahe</cp:lastModifiedBy>
  <cp:revision>5</cp:revision>
  <cp:lastPrinted>2023-09-25T12:39:00Z</cp:lastPrinted>
  <dcterms:created xsi:type="dcterms:W3CDTF">2025-07-02T08:17:00Z</dcterms:created>
  <dcterms:modified xsi:type="dcterms:W3CDTF">2025-07-15T06:53:00Z</dcterms:modified>
</cp:coreProperties>
</file>