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CF3494" w14:textId="77777777" w:rsidR="00201524" w:rsidRPr="004A67E4" w:rsidRDefault="00E2550B">
      <w:pPr>
        <w:autoSpaceDE w:val="0"/>
        <w:jc w:val="right"/>
        <w:rPr>
          <w:rFonts w:ascii="Times New Roman" w:hAnsi="Times New Roman" w:cs="Times New Roman"/>
          <w:color w:val="000000"/>
          <w:sz w:val="20"/>
          <w:szCs w:val="20"/>
        </w:rPr>
      </w:pPr>
      <w:r w:rsidRPr="004A67E4">
        <w:rPr>
          <w:rFonts w:ascii="Times New Roman" w:hAnsi="Times New Roman" w:cs="Times New Roman"/>
          <w:color w:val="000000"/>
          <w:sz w:val="20"/>
          <w:szCs w:val="20"/>
        </w:rPr>
        <w:t>Lisa</w:t>
      </w:r>
    </w:p>
    <w:p w14:paraId="1520EAB5" w14:textId="47B7A8FA" w:rsidR="00201524" w:rsidRPr="004A67E4" w:rsidRDefault="00E2550B">
      <w:pPr>
        <w:autoSpaceDE w:val="0"/>
        <w:jc w:val="right"/>
        <w:rPr>
          <w:rFonts w:ascii="Times New Roman" w:hAnsi="Times New Roman" w:cs="Times New Roman"/>
        </w:rPr>
      </w:pPr>
      <w:r w:rsidRPr="004A67E4">
        <w:rPr>
          <w:rFonts w:ascii="Times New Roman" w:hAnsi="Times New Roman" w:cs="Times New Roman"/>
          <w:color w:val="000000"/>
          <w:sz w:val="20"/>
          <w:szCs w:val="20"/>
        </w:rPr>
        <w:t xml:space="preserve">Jõhvi Vallavalitsuse </w:t>
      </w:r>
      <w:r w:rsidR="00142200">
        <w:rPr>
          <w:rFonts w:ascii="Times New Roman" w:hAnsi="Times New Roman" w:cs="Times New Roman"/>
          <w:color w:val="000000"/>
          <w:sz w:val="20"/>
          <w:szCs w:val="20"/>
        </w:rPr>
        <w:t>30</w:t>
      </w:r>
      <w:r w:rsidRPr="004A67E4">
        <w:rPr>
          <w:rFonts w:ascii="Times New Roman" w:hAnsi="Times New Roman" w:cs="Times New Roman"/>
          <w:color w:val="000000"/>
          <w:sz w:val="20"/>
          <w:szCs w:val="20"/>
        </w:rPr>
        <w:t>.0</w:t>
      </w:r>
      <w:r w:rsidR="008953B9">
        <w:rPr>
          <w:rFonts w:ascii="Times New Roman" w:hAnsi="Times New Roman" w:cs="Times New Roman"/>
          <w:color w:val="000000"/>
          <w:sz w:val="20"/>
          <w:szCs w:val="20"/>
        </w:rPr>
        <w:t>7</w:t>
      </w:r>
      <w:r w:rsidRPr="004A67E4">
        <w:rPr>
          <w:rFonts w:ascii="Times New Roman" w:hAnsi="Times New Roman" w:cs="Times New Roman"/>
          <w:color w:val="000000"/>
          <w:sz w:val="20"/>
          <w:szCs w:val="20"/>
        </w:rPr>
        <w:t>.202</w:t>
      </w:r>
      <w:r w:rsidR="00D916DF">
        <w:rPr>
          <w:rFonts w:ascii="Times New Roman" w:hAnsi="Times New Roman" w:cs="Times New Roman"/>
          <w:color w:val="000000"/>
          <w:sz w:val="20"/>
          <w:szCs w:val="20"/>
        </w:rPr>
        <w:t>4</w:t>
      </w:r>
      <w:r w:rsidRPr="004A67E4">
        <w:rPr>
          <w:rFonts w:ascii="Times New Roman" w:hAnsi="Times New Roman" w:cs="Times New Roman"/>
          <w:color w:val="000000"/>
          <w:sz w:val="20"/>
          <w:szCs w:val="20"/>
        </w:rPr>
        <w:t xml:space="preserve"> korraldusele nr </w:t>
      </w:r>
      <w:r w:rsidR="00213FEF">
        <w:rPr>
          <w:rFonts w:ascii="Times New Roman" w:hAnsi="Times New Roman" w:cs="Times New Roman"/>
          <w:color w:val="000000"/>
          <w:sz w:val="20"/>
          <w:szCs w:val="20"/>
        </w:rPr>
        <w:t>2656</w:t>
      </w:r>
    </w:p>
    <w:p w14:paraId="5A015E95" w14:textId="10462A39" w:rsidR="00142200" w:rsidRDefault="00E2550B" w:rsidP="002E3AE6">
      <w:pPr>
        <w:pStyle w:val="Standard"/>
        <w:autoSpaceDE w:val="0"/>
        <w:jc w:val="right"/>
        <w:rPr>
          <w:rFonts w:ascii="Times New Roman" w:hAnsi="Times New Roman" w:cs="Times New Roman"/>
          <w:sz w:val="20"/>
          <w:szCs w:val="20"/>
        </w:rPr>
      </w:pPr>
      <w:r w:rsidRPr="004A67E4">
        <w:rPr>
          <w:rFonts w:ascii="Times New Roman" w:hAnsi="Times New Roman" w:cs="Times New Roman"/>
          <w:color w:val="000000"/>
          <w:sz w:val="20"/>
          <w:szCs w:val="20"/>
        </w:rPr>
        <w:t>„Veebihanke „</w:t>
      </w:r>
      <w:bookmarkStart w:id="0" w:name="_Hlk72486202"/>
      <w:bookmarkEnd w:id="0"/>
      <w:r w:rsidR="00BF6D76">
        <w:rPr>
          <w:rFonts w:ascii="Times New Roman" w:hAnsi="Times New Roman" w:cs="Times New Roman"/>
          <w:color w:val="000000"/>
          <w:sz w:val="20"/>
          <w:szCs w:val="20"/>
        </w:rPr>
        <w:t>U</w:t>
      </w:r>
      <w:r w:rsidR="00142200" w:rsidRPr="00142200">
        <w:rPr>
          <w:rFonts w:ascii="Times New Roman" w:hAnsi="Times New Roman" w:cs="Times New Roman"/>
          <w:sz w:val="20"/>
          <w:szCs w:val="20"/>
        </w:rPr>
        <w:t xml:space="preserve">uring „Jõhvi ja Toila valla </w:t>
      </w:r>
    </w:p>
    <w:p w14:paraId="47ADDA0A" w14:textId="1C7F4832" w:rsidR="008953B9" w:rsidRDefault="00142200" w:rsidP="002E3AE6">
      <w:pPr>
        <w:pStyle w:val="Standard"/>
        <w:autoSpaceDE w:val="0"/>
        <w:jc w:val="right"/>
        <w:rPr>
          <w:rFonts w:ascii="Times New Roman" w:hAnsi="Times New Roman" w:cs="Times New Roman"/>
          <w:color w:val="000000"/>
          <w:sz w:val="20"/>
          <w:szCs w:val="20"/>
        </w:rPr>
      </w:pPr>
      <w:r w:rsidRPr="00142200">
        <w:rPr>
          <w:rFonts w:ascii="Times New Roman" w:hAnsi="Times New Roman" w:cs="Times New Roman"/>
          <w:sz w:val="20"/>
          <w:szCs w:val="20"/>
        </w:rPr>
        <w:t>plaanitava ühinemise mõjud“</w:t>
      </w:r>
      <w:r w:rsidR="00E2550B" w:rsidRPr="004A67E4">
        <w:rPr>
          <w:rFonts w:ascii="Times New Roman" w:hAnsi="Times New Roman" w:cs="Times New Roman"/>
          <w:color w:val="000000"/>
          <w:sz w:val="20"/>
          <w:szCs w:val="20"/>
        </w:rPr>
        <w:t>”</w:t>
      </w:r>
    </w:p>
    <w:p w14:paraId="1D118783" w14:textId="35740928" w:rsidR="008953B9" w:rsidRDefault="00E2550B" w:rsidP="008953B9">
      <w:pPr>
        <w:pStyle w:val="Standard"/>
        <w:autoSpaceDE w:val="0"/>
        <w:jc w:val="right"/>
        <w:rPr>
          <w:rFonts w:ascii="Times New Roman" w:hAnsi="Times New Roman" w:cs="Times New Roman"/>
          <w:color w:val="000000"/>
          <w:sz w:val="20"/>
          <w:szCs w:val="20"/>
        </w:rPr>
      </w:pPr>
      <w:r w:rsidRPr="004A67E4">
        <w:rPr>
          <w:rFonts w:ascii="Times New Roman" w:hAnsi="Times New Roman" w:cs="Times New Roman"/>
          <w:color w:val="000000"/>
          <w:sz w:val="20"/>
          <w:szCs w:val="20"/>
        </w:rPr>
        <w:t>hankemenetluse korraldamine</w:t>
      </w:r>
      <w:r w:rsidR="00971F93">
        <w:rPr>
          <w:rFonts w:ascii="Times New Roman" w:hAnsi="Times New Roman" w:cs="Times New Roman"/>
          <w:color w:val="000000"/>
          <w:sz w:val="20"/>
          <w:szCs w:val="20"/>
        </w:rPr>
        <w:t xml:space="preserve"> ja</w:t>
      </w:r>
    </w:p>
    <w:p w14:paraId="45102B32" w14:textId="1D533B2A" w:rsidR="00201524" w:rsidRPr="008953B9" w:rsidRDefault="00E2550B" w:rsidP="008953B9">
      <w:pPr>
        <w:pStyle w:val="Standard"/>
        <w:autoSpaceDE w:val="0"/>
        <w:jc w:val="right"/>
        <w:rPr>
          <w:rFonts w:ascii="Times New Roman" w:hAnsi="Times New Roman" w:cs="Times New Roman"/>
          <w:color w:val="000000"/>
          <w:sz w:val="20"/>
          <w:szCs w:val="20"/>
        </w:rPr>
      </w:pPr>
      <w:r w:rsidRPr="004A67E4">
        <w:rPr>
          <w:rFonts w:ascii="Times New Roman" w:hAnsi="Times New Roman" w:cs="Times New Roman"/>
          <w:color w:val="000000"/>
          <w:sz w:val="20"/>
          <w:szCs w:val="20"/>
        </w:rPr>
        <w:t>veebihanke dokumendi kinnitamine”</w:t>
      </w:r>
    </w:p>
    <w:p w14:paraId="1855ECD1" w14:textId="77777777" w:rsidR="00201524" w:rsidRPr="004A67E4" w:rsidRDefault="00201524">
      <w:pPr>
        <w:jc w:val="center"/>
        <w:rPr>
          <w:rFonts w:ascii="Times New Roman" w:hAnsi="Times New Roman" w:cs="Times New Roman"/>
          <w:b/>
          <w:bCs/>
        </w:rPr>
      </w:pPr>
    </w:p>
    <w:p w14:paraId="336AC4A0" w14:textId="77777777" w:rsidR="00201524" w:rsidRPr="004A67E4" w:rsidRDefault="00201524">
      <w:pPr>
        <w:jc w:val="center"/>
        <w:rPr>
          <w:rFonts w:ascii="Times New Roman" w:hAnsi="Times New Roman" w:cs="Times New Roman"/>
          <w:b/>
          <w:bCs/>
        </w:rPr>
      </w:pPr>
    </w:p>
    <w:p w14:paraId="2205F888" w14:textId="77777777" w:rsidR="00201524" w:rsidRPr="004A67E4" w:rsidRDefault="00E2550B">
      <w:pPr>
        <w:jc w:val="center"/>
        <w:rPr>
          <w:rFonts w:ascii="Times New Roman" w:hAnsi="Times New Roman" w:cs="Times New Roman"/>
          <w:b/>
          <w:bCs/>
        </w:rPr>
      </w:pPr>
      <w:r w:rsidRPr="004A67E4">
        <w:rPr>
          <w:rFonts w:ascii="Times New Roman" w:hAnsi="Times New Roman" w:cs="Times New Roman"/>
          <w:b/>
          <w:bCs/>
        </w:rPr>
        <w:t>VEEBIHANKE DOKUMENT</w:t>
      </w:r>
    </w:p>
    <w:p w14:paraId="5A1C3B0B" w14:textId="77777777" w:rsidR="00201524" w:rsidRPr="004A67E4" w:rsidRDefault="00201524">
      <w:pPr>
        <w:rPr>
          <w:rFonts w:ascii="Times New Roman" w:hAnsi="Times New Roman" w:cs="Times New Roman"/>
        </w:rPr>
      </w:pPr>
    </w:p>
    <w:p w14:paraId="0811F356" w14:textId="77777777" w:rsidR="00201524" w:rsidRPr="004A67E4" w:rsidRDefault="00201524">
      <w:pPr>
        <w:rPr>
          <w:rFonts w:ascii="Times New Roman" w:hAnsi="Times New Roman" w:cs="Times New Roman"/>
        </w:rPr>
      </w:pPr>
    </w:p>
    <w:p w14:paraId="33B0D1A8" w14:textId="77777777" w:rsidR="00201524" w:rsidRPr="004A67E4" w:rsidRDefault="00E2550B">
      <w:pPr>
        <w:autoSpaceDE w:val="0"/>
        <w:jc w:val="both"/>
        <w:rPr>
          <w:rFonts w:ascii="Times New Roman" w:eastAsia="TimesNewRomanPSMT;''Times New" w:hAnsi="Times New Roman" w:cs="Times New Roman"/>
          <w:b/>
          <w:bCs/>
        </w:rPr>
      </w:pPr>
      <w:r w:rsidRPr="004A67E4">
        <w:rPr>
          <w:rFonts w:ascii="Times New Roman" w:eastAsia="TimesNewRomanPSMT;''Times New" w:hAnsi="Times New Roman" w:cs="Times New Roman"/>
          <w:b/>
          <w:bCs/>
        </w:rPr>
        <w:t>1.  Üldandmed</w:t>
      </w:r>
    </w:p>
    <w:p w14:paraId="2167E257" w14:textId="77777777" w:rsidR="00201524" w:rsidRPr="004A67E4" w:rsidRDefault="00201524">
      <w:pPr>
        <w:autoSpaceDE w:val="0"/>
        <w:jc w:val="both"/>
        <w:rPr>
          <w:rFonts w:ascii="Times New Roman" w:eastAsia="TimesNewRomanPSMT;''Times New" w:hAnsi="Times New Roman" w:cs="Times New Roman"/>
          <w:sz w:val="26"/>
          <w:szCs w:val="26"/>
        </w:rPr>
      </w:pPr>
    </w:p>
    <w:p w14:paraId="2962E1F3" w14:textId="02E88513" w:rsidR="00201524" w:rsidRPr="00730E16" w:rsidRDefault="00E2550B">
      <w:pPr>
        <w:autoSpaceDE w:val="0"/>
        <w:jc w:val="both"/>
        <w:rPr>
          <w:rFonts w:ascii="Times New Roman" w:hAnsi="Times New Roman" w:cs="Times New Roman"/>
          <w:color w:val="0070C0"/>
        </w:rPr>
      </w:pPr>
      <w:r w:rsidRPr="004A67E4">
        <w:rPr>
          <w:rFonts w:ascii="Times New Roman" w:eastAsia="TimesNewRomanPSMT;''Times New" w:hAnsi="Times New Roman" w:cs="Times New Roman"/>
        </w:rPr>
        <w:t>1.1  Hankija: Jõhvi Vallavalitsus,</w:t>
      </w:r>
      <w:r w:rsidRPr="004A67E4">
        <w:rPr>
          <w:rFonts w:ascii="Times New Roman" w:eastAsia="TimesNewRomanPSMT;''Times New" w:hAnsi="Times New Roman" w:cs="Times New Roman"/>
          <w:i/>
          <w:iCs/>
        </w:rPr>
        <w:t xml:space="preserve"> </w:t>
      </w:r>
      <w:r w:rsidRPr="004A67E4">
        <w:rPr>
          <w:rStyle w:val="Rhutus"/>
          <w:rFonts w:ascii="Times New Roman" w:eastAsia="Calibri" w:hAnsi="Times New Roman" w:cs="Times New Roman"/>
          <w:i w:val="0"/>
          <w:iCs w:val="0"/>
        </w:rPr>
        <w:t>registrikood</w:t>
      </w:r>
      <w:r w:rsidRPr="004A67E4">
        <w:rPr>
          <w:rStyle w:val="Rhutus"/>
          <w:rFonts w:ascii="Times New Roman" w:eastAsia="Times New Roman" w:hAnsi="Times New Roman" w:cs="Times New Roman"/>
          <w:i w:val="0"/>
          <w:iCs w:val="0"/>
        </w:rPr>
        <w:t xml:space="preserve"> </w:t>
      </w:r>
      <w:r w:rsidRPr="004A67E4">
        <w:rPr>
          <w:rStyle w:val="Rhutus"/>
          <w:rFonts w:ascii="Times New Roman" w:eastAsia="Calibri" w:hAnsi="Times New Roman" w:cs="Times New Roman"/>
          <w:i w:val="0"/>
          <w:iCs w:val="0"/>
        </w:rPr>
        <w:t>75033483,</w:t>
      </w:r>
      <w:r w:rsidRPr="004A67E4">
        <w:rPr>
          <w:rStyle w:val="Rhutus"/>
          <w:rFonts w:ascii="Times New Roman" w:eastAsia="Times New Roman" w:hAnsi="Times New Roman" w:cs="Times New Roman"/>
          <w:i w:val="0"/>
          <w:iCs w:val="0"/>
        </w:rPr>
        <w:t xml:space="preserve"> </w:t>
      </w:r>
      <w:r w:rsidRPr="004A67E4">
        <w:rPr>
          <w:rStyle w:val="Rhutus"/>
          <w:rFonts w:ascii="Times New Roman" w:eastAsia="Calibri" w:hAnsi="Times New Roman" w:cs="Times New Roman"/>
          <w:i w:val="0"/>
          <w:iCs w:val="0"/>
        </w:rPr>
        <w:t>asukoht</w:t>
      </w:r>
      <w:r w:rsidRPr="004A67E4">
        <w:rPr>
          <w:rStyle w:val="Rhutus"/>
          <w:rFonts w:ascii="Times New Roman" w:eastAsia="Times New Roman" w:hAnsi="Times New Roman" w:cs="Times New Roman"/>
          <w:i w:val="0"/>
          <w:iCs w:val="0"/>
        </w:rPr>
        <w:t xml:space="preserve"> </w:t>
      </w:r>
      <w:r w:rsidRPr="004A67E4">
        <w:rPr>
          <w:rStyle w:val="Rhutus"/>
          <w:rFonts w:ascii="Times New Roman" w:eastAsia="Calibri" w:hAnsi="Times New Roman" w:cs="Times New Roman"/>
          <w:i w:val="0"/>
          <w:iCs w:val="0"/>
        </w:rPr>
        <w:t>Jõhvi</w:t>
      </w:r>
      <w:r w:rsidRPr="004A67E4">
        <w:rPr>
          <w:rStyle w:val="Rhutus"/>
          <w:rFonts w:ascii="Times New Roman" w:eastAsia="Times New Roman" w:hAnsi="Times New Roman" w:cs="Times New Roman"/>
          <w:i w:val="0"/>
          <w:iCs w:val="0"/>
        </w:rPr>
        <w:t xml:space="preserve"> </w:t>
      </w:r>
      <w:r w:rsidRPr="004A67E4">
        <w:rPr>
          <w:rStyle w:val="Rhutus"/>
          <w:rFonts w:ascii="Times New Roman" w:eastAsia="Calibri" w:hAnsi="Times New Roman" w:cs="Times New Roman"/>
          <w:i w:val="0"/>
          <w:iCs w:val="0"/>
        </w:rPr>
        <w:t>vald,</w:t>
      </w:r>
      <w:r w:rsidRPr="004A67E4">
        <w:rPr>
          <w:rStyle w:val="Rhutus"/>
          <w:rFonts w:ascii="Times New Roman" w:eastAsia="Times New Roman" w:hAnsi="Times New Roman" w:cs="Times New Roman"/>
          <w:i w:val="0"/>
          <w:iCs w:val="0"/>
        </w:rPr>
        <w:t xml:space="preserve"> </w:t>
      </w:r>
      <w:r w:rsidRPr="004A67E4">
        <w:rPr>
          <w:rStyle w:val="Rhutus"/>
          <w:rFonts w:ascii="Times New Roman" w:eastAsia="Calibri" w:hAnsi="Times New Roman" w:cs="Times New Roman"/>
          <w:i w:val="0"/>
          <w:iCs w:val="0"/>
        </w:rPr>
        <w:t>Jõhvi</w:t>
      </w:r>
      <w:r w:rsidRPr="004A67E4">
        <w:rPr>
          <w:rStyle w:val="Rhutus"/>
          <w:rFonts w:ascii="Times New Roman" w:eastAsia="Times New Roman" w:hAnsi="Times New Roman" w:cs="Times New Roman"/>
          <w:i w:val="0"/>
          <w:iCs w:val="0"/>
        </w:rPr>
        <w:t xml:space="preserve"> </w:t>
      </w:r>
      <w:r w:rsidRPr="004A67E4">
        <w:rPr>
          <w:rStyle w:val="Rhutus"/>
          <w:rFonts w:ascii="Times New Roman" w:eastAsia="Calibri" w:hAnsi="Times New Roman" w:cs="Times New Roman"/>
          <w:i w:val="0"/>
          <w:iCs w:val="0"/>
        </w:rPr>
        <w:t>linn,</w:t>
      </w:r>
      <w:r w:rsidRPr="004A67E4">
        <w:rPr>
          <w:rStyle w:val="Rhutus"/>
          <w:rFonts w:ascii="Times New Roman" w:eastAsia="Times New Roman" w:hAnsi="Times New Roman" w:cs="Times New Roman"/>
          <w:i w:val="0"/>
          <w:iCs w:val="0"/>
        </w:rPr>
        <w:t xml:space="preserve"> </w:t>
      </w:r>
      <w:r w:rsidRPr="004A67E4">
        <w:rPr>
          <w:rStyle w:val="Rhutus"/>
          <w:rFonts w:ascii="Times New Roman" w:eastAsia="Calibri" w:hAnsi="Times New Roman" w:cs="Times New Roman"/>
          <w:i w:val="0"/>
          <w:iCs w:val="0"/>
        </w:rPr>
        <w:t>Kooli</w:t>
      </w:r>
      <w:r w:rsidRPr="004A67E4">
        <w:rPr>
          <w:rStyle w:val="Rhutus"/>
          <w:rFonts w:ascii="Times New Roman" w:eastAsia="Times New Roman" w:hAnsi="Times New Roman" w:cs="Times New Roman"/>
          <w:i w:val="0"/>
          <w:iCs w:val="0"/>
        </w:rPr>
        <w:t xml:space="preserve"> 2</w:t>
      </w:r>
      <w:r w:rsidRPr="004A67E4">
        <w:rPr>
          <w:rStyle w:val="Rhutus"/>
          <w:rFonts w:ascii="Times New Roman" w:eastAsia="Calibri" w:hAnsi="Times New Roman" w:cs="Times New Roman"/>
          <w:i w:val="0"/>
          <w:iCs w:val="0"/>
        </w:rPr>
        <w:t>,</w:t>
      </w:r>
      <w:r w:rsidRPr="004A67E4">
        <w:rPr>
          <w:rStyle w:val="Rhutus"/>
          <w:rFonts w:ascii="Times New Roman" w:eastAsia="Times New Roman" w:hAnsi="Times New Roman" w:cs="Times New Roman"/>
          <w:i w:val="0"/>
          <w:iCs w:val="0"/>
        </w:rPr>
        <w:t xml:space="preserve"> </w:t>
      </w:r>
      <w:r w:rsidRPr="004A67E4">
        <w:rPr>
          <w:rStyle w:val="Rhutus"/>
          <w:rFonts w:ascii="Times New Roman" w:eastAsia="Calibri" w:hAnsi="Times New Roman" w:cs="Times New Roman"/>
          <w:i w:val="0"/>
          <w:iCs w:val="0"/>
        </w:rPr>
        <w:t>postiindeks</w:t>
      </w:r>
      <w:r w:rsidRPr="004A67E4">
        <w:rPr>
          <w:rStyle w:val="Rhutus"/>
          <w:rFonts w:ascii="Times New Roman" w:eastAsia="Times New Roman" w:hAnsi="Times New Roman" w:cs="Times New Roman"/>
          <w:i w:val="0"/>
          <w:iCs w:val="0"/>
        </w:rPr>
        <w:t xml:space="preserve"> </w:t>
      </w:r>
      <w:r w:rsidRPr="004A67E4">
        <w:rPr>
          <w:rStyle w:val="Rhutus"/>
          <w:rFonts w:ascii="Times New Roman" w:eastAsia="Calibri" w:hAnsi="Times New Roman" w:cs="Times New Roman"/>
          <w:i w:val="0"/>
          <w:iCs w:val="0"/>
        </w:rPr>
        <w:t>41595,</w:t>
      </w:r>
      <w:r w:rsidRPr="004A67E4">
        <w:rPr>
          <w:rStyle w:val="Rhutus"/>
          <w:rFonts w:ascii="Times New Roman" w:eastAsia="Times New Roman" w:hAnsi="Times New Roman" w:cs="Times New Roman"/>
          <w:i w:val="0"/>
          <w:iCs w:val="0"/>
        </w:rPr>
        <w:t xml:space="preserve"> </w:t>
      </w:r>
      <w:r w:rsidRPr="004A67E4">
        <w:rPr>
          <w:rStyle w:val="Rhutus"/>
          <w:rFonts w:ascii="Times New Roman" w:eastAsia="Calibri" w:hAnsi="Times New Roman" w:cs="Times New Roman"/>
          <w:i w:val="0"/>
          <w:iCs w:val="0"/>
        </w:rPr>
        <w:t>tel</w:t>
      </w:r>
      <w:r w:rsidRPr="004A67E4">
        <w:rPr>
          <w:rStyle w:val="Rhutus"/>
          <w:rFonts w:ascii="Times New Roman" w:eastAsia="Times New Roman" w:hAnsi="Times New Roman" w:cs="Times New Roman"/>
          <w:i w:val="0"/>
          <w:iCs w:val="0"/>
        </w:rPr>
        <w:t xml:space="preserve"> </w:t>
      </w:r>
      <w:r w:rsidRPr="004A67E4">
        <w:rPr>
          <w:rStyle w:val="Rhutus"/>
          <w:rFonts w:ascii="Times New Roman" w:eastAsia="Calibri" w:hAnsi="Times New Roman" w:cs="Times New Roman"/>
          <w:i w:val="0"/>
          <w:iCs w:val="0"/>
        </w:rPr>
        <w:t>336</w:t>
      </w:r>
      <w:r w:rsidRPr="004A67E4">
        <w:rPr>
          <w:rStyle w:val="Rhutus"/>
          <w:rFonts w:ascii="Times New Roman" w:eastAsia="Times New Roman" w:hAnsi="Times New Roman" w:cs="Times New Roman"/>
          <w:i w:val="0"/>
          <w:iCs w:val="0"/>
        </w:rPr>
        <w:t xml:space="preserve"> </w:t>
      </w:r>
      <w:r w:rsidRPr="004A67E4">
        <w:rPr>
          <w:rStyle w:val="Rhutus"/>
          <w:rFonts w:ascii="Times New Roman" w:eastAsia="Calibri" w:hAnsi="Times New Roman" w:cs="Times New Roman"/>
          <w:i w:val="0"/>
          <w:iCs w:val="0"/>
        </w:rPr>
        <w:t>3741,</w:t>
      </w:r>
      <w:r w:rsidRPr="004A67E4">
        <w:rPr>
          <w:rStyle w:val="Rhutus"/>
          <w:rFonts w:ascii="Times New Roman" w:eastAsia="Times New Roman" w:hAnsi="Times New Roman" w:cs="Times New Roman"/>
          <w:i w:val="0"/>
          <w:iCs w:val="0"/>
        </w:rPr>
        <w:t xml:space="preserve"> </w:t>
      </w:r>
      <w:r w:rsidRPr="004A67E4">
        <w:rPr>
          <w:rStyle w:val="Rhutus"/>
          <w:rFonts w:ascii="Times New Roman" w:eastAsia="Calibri" w:hAnsi="Times New Roman" w:cs="Times New Roman"/>
          <w:i w:val="0"/>
          <w:iCs w:val="0"/>
        </w:rPr>
        <w:t>e-post</w:t>
      </w:r>
      <w:r w:rsidRPr="00730E16">
        <w:rPr>
          <w:rStyle w:val="Rhutus"/>
          <w:rFonts w:ascii="Times New Roman" w:eastAsia="Calibri" w:hAnsi="Times New Roman" w:cs="Times New Roman"/>
          <w:i w:val="0"/>
          <w:iCs w:val="0"/>
          <w:color w:val="0070C0"/>
        </w:rPr>
        <w:t>:</w:t>
      </w:r>
      <w:r w:rsidRPr="00730E16">
        <w:rPr>
          <w:rStyle w:val="Rhutus"/>
          <w:rFonts w:ascii="Times New Roman" w:eastAsia="Times New Roman" w:hAnsi="Times New Roman" w:cs="Times New Roman"/>
          <w:color w:val="0070C0"/>
        </w:rPr>
        <w:t xml:space="preserve"> </w:t>
      </w:r>
      <w:hyperlink r:id="rId7" w:tgtFrame="_top">
        <w:r w:rsidRPr="00730E16">
          <w:rPr>
            <w:rStyle w:val="Internetilink"/>
            <w:rFonts w:ascii="Times New Roman" w:hAnsi="Times New Roman" w:cs="Times New Roman"/>
            <w:color w:val="0070C0"/>
          </w:rPr>
          <w:t>johvi@johvi.ee</w:t>
        </w:r>
      </w:hyperlink>
    </w:p>
    <w:p w14:paraId="5182DF8C" w14:textId="77777777" w:rsidR="00201524" w:rsidRPr="004A67E4" w:rsidRDefault="00201524">
      <w:pPr>
        <w:autoSpaceDE w:val="0"/>
        <w:jc w:val="both"/>
        <w:rPr>
          <w:rFonts w:ascii="Times New Roman" w:eastAsia="TimesNewRomanPSMT;''Times New" w:hAnsi="Times New Roman" w:cs="Times New Roman"/>
        </w:rPr>
      </w:pPr>
    </w:p>
    <w:p w14:paraId="24C6E783" w14:textId="704485D1" w:rsidR="00201524" w:rsidRPr="00D52B12" w:rsidRDefault="00E2550B" w:rsidP="00D52B12">
      <w:pPr>
        <w:pStyle w:val="Standard"/>
        <w:autoSpaceDE w:val="0"/>
      </w:pPr>
      <w:r w:rsidRPr="004A67E4">
        <w:rPr>
          <w:rFonts w:ascii="Times New Roman" w:eastAsia="TimesNewRomanPSMT;''Times New" w:hAnsi="Times New Roman" w:cs="Times New Roman"/>
        </w:rPr>
        <w:t xml:space="preserve">1.2  </w:t>
      </w:r>
      <w:r w:rsidRPr="00D52B12">
        <w:rPr>
          <w:rFonts w:ascii="Times New Roman" w:eastAsia="TimesNewRomanPSMT;''Times New" w:hAnsi="Times New Roman" w:cs="Times New Roman"/>
        </w:rPr>
        <w:t>Hanke nimetus:</w:t>
      </w:r>
      <w:r w:rsidR="00D52B12" w:rsidRPr="00D52B12">
        <w:rPr>
          <w:rFonts w:ascii="Times New Roman" w:hAnsi="Times New Roman" w:cs="Times New Roman"/>
          <w:color w:val="000000"/>
        </w:rPr>
        <w:t xml:space="preserve"> </w:t>
      </w:r>
      <w:r w:rsidR="00142200">
        <w:rPr>
          <w:rFonts w:ascii="Times New Roman" w:hAnsi="Times New Roman" w:cs="Times New Roman"/>
          <w:color w:val="000000"/>
        </w:rPr>
        <w:t>U</w:t>
      </w:r>
      <w:r w:rsidR="00142200" w:rsidRPr="00142200">
        <w:rPr>
          <w:rFonts w:ascii="Times New Roman" w:hAnsi="Times New Roman" w:cs="Times New Roman"/>
        </w:rPr>
        <w:t>uring „Jõhvi ja Toila valla plaanitava ühinemise mõjud“</w:t>
      </w:r>
      <w:r w:rsidRPr="00D52B12">
        <w:rPr>
          <w:rFonts w:ascii="Times New Roman" w:eastAsia="TimesNewRomanPSMT;''Times New" w:hAnsi="Times New Roman" w:cs="Times New Roman"/>
        </w:rPr>
        <w:t>.</w:t>
      </w:r>
    </w:p>
    <w:p w14:paraId="7DAC4468" w14:textId="77777777" w:rsidR="00201524" w:rsidRPr="004A67E4" w:rsidRDefault="00201524">
      <w:pPr>
        <w:autoSpaceDE w:val="0"/>
        <w:jc w:val="both"/>
        <w:rPr>
          <w:rFonts w:ascii="Times New Roman" w:hAnsi="Times New Roman" w:cs="Times New Roman"/>
        </w:rPr>
      </w:pPr>
    </w:p>
    <w:p w14:paraId="54C95659" w14:textId="03721077" w:rsidR="00201524" w:rsidRPr="004A67E4" w:rsidRDefault="00E2550B">
      <w:pPr>
        <w:autoSpaceDE w:val="0"/>
        <w:jc w:val="both"/>
        <w:rPr>
          <w:rFonts w:ascii="Times New Roman" w:hAnsi="Times New Roman" w:cs="Times New Roman"/>
        </w:rPr>
      </w:pPr>
      <w:r w:rsidRPr="004A67E4">
        <w:rPr>
          <w:rFonts w:ascii="Times New Roman" w:hAnsi="Times New Roman" w:cs="Times New Roman"/>
        </w:rPr>
        <w:t xml:space="preserve">1.3  Hankeeseme kirjeldus: vastavalt veebihanke dokumendi lisale </w:t>
      </w:r>
      <w:r w:rsidR="00142200">
        <w:rPr>
          <w:rFonts w:ascii="Times New Roman" w:hAnsi="Times New Roman" w:cs="Times New Roman"/>
        </w:rPr>
        <w:t>2</w:t>
      </w:r>
      <w:r w:rsidRPr="004A67E4">
        <w:rPr>
          <w:rFonts w:ascii="Times New Roman" w:hAnsi="Times New Roman" w:cs="Times New Roman"/>
        </w:rPr>
        <w:t xml:space="preserve"> – </w:t>
      </w:r>
      <w:r w:rsidR="00D52B12">
        <w:rPr>
          <w:rFonts w:ascii="Times New Roman" w:hAnsi="Times New Roman" w:cs="Times New Roman"/>
        </w:rPr>
        <w:t>hinnapakkumus</w:t>
      </w:r>
      <w:r w:rsidRPr="004A67E4">
        <w:rPr>
          <w:rFonts w:ascii="Times New Roman" w:hAnsi="Times New Roman" w:cs="Times New Roman"/>
        </w:rPr>
        <w:t>.</w:t>
      </w:r>
    </w:p>
    <w:p w14:paraId="4B0264E1" w14:textId="77777777" w:rsidR="00201524" w:rsidRPr="004A67E4" w:rsidRDefault="00201524">
      <w:pPr>
        <w:autoSpaceDE w:val="0"/>
        <w:jc w:val="both"/>
        <w:rPr>
          <w:rFonts w:ascii="Times New Roman" w:eastAsia="TimesNewRomanPSMT;''Times New" w:hAnsi="Times New Roman" w:cs="Times New Roman"/>
        </w:rPr>
      </w:pPr>
    </w:p>
    <w:p w14:paraId="35E4EFB2" w14:textId="77777777" w:rsidR="00201524" w:rsidRPr="004A67E4" w:rsidRDefault="00E2550B">
      <w:pPr>
        <w:autoSpaceDE w:val="0"/>
        <w:jc w:val="both"/>
        <w:rPr>
          <w:rFonts w:ascii="Times New Roman" w:eastAsia="TimesNewRomanPSMT;''Times New" w:hAnsi="Times New Roman" w:cs="Times New Roman"/>
        </w:rPr>
      </w:pPr>
      <w:r w:rsidRPr="004A67E4">
        <w:rPr>
          <w:rFonts w:ascii="Times New Roman" w:eastAsia="TimesNewRomanPSMT;''Times New" w:hAnsi="Times New Roman" w:cs="Times New Roman"/>
        </w:rPr>
        <w:t>1.4  Menetluse liik: veebihange.</w:t>
      </w:r>
    </w:p>
    <w:p w14:paraId="2ACC3EFB" w14:textId="77777777" w:rsidR="00201524" w:rsidRPr="004A67E4" w:rsidRDefault="00201524">
      <w:pPr>
        <w:autoSpaceDE w:val="0"/>
        <w:jc w:val="both"/>
        <w:rPr>
          <w:rFonts w:ascii="Times New Roman" w:eastAsia="TimesNewRomanPSMT;''Times New" w:hAnsi="Times New Roman" w:cs="Times New Roman"/>
        </w:rPr>
      </w:pPr>
    </w:p>
    <w:p w14:paraId="7898E950" w14:textId="2D45DBE2" w:rsidR="00201524" w:rsidRPr="00730E16" w:rsidRDefault="00E2550B">
      <w:pPr>
        <w:autoSpaceDE w:val="0"/>
        <w:jc w:val="both"/>
        <w:rPr>
          <w:rFonts w:ascii="Times New Roman" w:hAnsi="Times New Roman" w:cs="Times New Roman"/>
          <w:color w:val="0070C0"/>
        </w:rPr>
      </w:pPr>
      <w:r w:rsidRPr="004A67E4">
        <w:rPr>
          <w:rFonts w:ascii="Times New Roman" w:eastAsia="TimesNewRomanPSMT;''Times New" w:hAnsi="Times New Roman" w:cs="Times New Roman"/>
        </w:rPr>
        <w:t xml:space="preserve">1.5 Hanke vastutavaks isikuks on hankespetsialist Mare Rebban, tel 336 3759 e-post: </w:t>
      </w:r>
      <w:hyperlink r:id="rId8" w:tgtFrame="_top">
        <w:r w:rsidRPr="00730E16">
          <w:rPr>
            <w:rStyle w:val="Internetilink"/>
            <w:rFonts w:ascii="Times New Roman" w:eastAsia="TimesNewRomanPSMT;''Times New" w:hAnsi="Times New Roman" w:cs="Times New Roman"/>
            <w:color w:val="0070C0"/>
          </w:rPr>
          <w:t>mare.rebban@johvi.ee</w:t>
        </w:r>
      </w:hyperlink>
    </w:p>
    <w:p w14:paraId="28EAA0FA" w14:textId="77777777" w:rsidR="005B7622" w:rsidRDefault="005B7622">
      <w:pPr>
        <w:shd w:val="clear" w:color="auto" w:fill="FFFFFF"/>
        <w:autoSpaceDE w:val="0"/>
        <w:jc w:val="both"/>
        <w:rPr>
          <w:rFonts w:ascii="Times New Roman" w:eastAsia="TimesNewRomanPSMT;''Times New" w:hAnsi="Times New Roman" w:cs="Times New Roman"/>
          <w:highlight w:val="white"/>
        </w:rPr>
      </w:pPr>
    </w:p>
    <w:p w14:paraId="13E3DB6B" w14:textId="33965293" w:rsidR="00201524" w:rsidRPr="004A67E4" w:rsidRDefault="00E2550B">
      <w:pPr>
        <w:shd w:val="clear" w:color="auto" w:fill="FFFFFF"/>
        <w:autoSpaceDE w:val="0"/>
        <w:jc w:val="both"/>
        <w:rPr>
          <w:rFonts w:ascii="Times New Roman" w:eastAsia="TimesNewRomanPSMT;''Times New" w:hAnsi="Times New Roman" w:cs="Times New Roman"/>
          <w:highlight w:val="white"/>
        </w:rPr>
      </w:pPr>
      <w:r w:rsidRPr="004A67E4">
        <w:rPr>
          <w:rFonts w:ascii="Times New Roman" w:eastAsia="TimesNewRomanPSMT;''Times New" w:hAnsi="Times New Roman" w:cs="Times New Roman"/>
          <w:highlight w:val="white"/>
        </w:rPr>
        <w:t>1.6  Pakkumus vormistatakse eesti keeles.</w:t>
      </w:r>
    </w:p>
    <w:p w14:paraId="27655743" w14:textId="77777777" w:rsidR="00201524" w:rsidRPr="004A67E4" w:rsidRDefault="00201524">
      <w:pPr>
        <w:shd w:val="clear" w:color="auto" w:fill="FFFFFF"/>
        <w:autoSpaceDE w:val="0"/>
        <w:jc w:val="both"/>
        <w:rPr>
          <w:rFonts w:ascii="Times New Roman" w:eastAsia="TimesNewRomanPSMT;''Times New" w:hAnsi="Times New Roman" w:cs="Times New Roman"/>
          <w:highlight w:val="white"/>
        </w:rPr>
      </w:pPr>
    </w:p>
    <w:p w14:paraId="75D17270" w14:textId="77777777" w:rsidR="00201524" w:rsidRPr="004A67E4" w:rsidRDefault="00E2550B">
      <w:pPr>
        <w:jc w:val="both"/>
        <w:rPr>
          <w:rFonts w:ascii="Times New Roman" w:hAnsi="Times New Roman" w:cs="Times New Roman"/>
          <w:b/>
          <w:bCs/>
          <w:color w:val="000000"/>
        </w:rPr>
      </w:pPr>
      <w:r w:rsidRPr="004A67E4">
        <w:rPr>
          <w:rFonts w:ascii="Times New Roman" w:hAnsi="Times New Roman" w:cs="Times New Roman"/>
          <w:b/>
          <w:bCs/>
          <w:color w:val="000000"/>
        </w:rPr>
        <w:t>2.  Nõuded pakkujale</w:t>
      </w:r>
    </w:p>
    <w:p w14:paraId="7F202F5D" w14:textId="77777777" w:rsidR="00201524" w:rsidRPr="004A67E4" w:rsidRDefault="00201524">
      <w:pPr>
        <w:jc w:val="both"/>
        <w:rPr>
          <w:rFonts w:ascii="Times New Roman" w:hAnsi="Times New Roman" w:cs="Times New Roman"/>
          <w:color w:val="000000"/>
        </w:rPr>
      </w:pPr>
    </w:p>
    <w:p w14:paraId="10C60C95" w14:textId="67F04121" w:rsidR="00201524" w:rsidRPr="004A67E4" w:rsidRDefault="00E2550B">
      <w:pPr>
        <w:jc w:val="both"/>
        <w:rPr>
          <w:rFonts w:ascii="Times New Roman" w:hAnsi="Times New Roman" w:cs="Times New Roman"/>
        </w:rPr>
      </w:pPr>
      <w:r w:rsidRPr="004A67E4">
        <w:rPr>
          <w:rFonts w:ascii="Times New Roman" w:hAnsi="Times New Roman" w:cs="Times New Roman"/>
          <w:color w:val="000000"/>
        </w:rPr>
        <w:t>2.1  P</w:t>
      </w:r>
      <w:r w:rsidRPr="004A67E4">
        <w:rPr>
          <w:rFonts w:ascii="Times New Roman" w:hAnsi="Times New Roman" w:cs="Times New Roman"/>
        </w:rPr>
        <w:t xml:space="preserve">akkujal ei tohi esineda riigihangete seaduse § 95 </w:t>
      </w:r>
      <w:r w:rsidR="00584203">
        <w:rPr>
          <w:rFonts w:ascii="Times New Roman" w:hAnsi="Times New Roman" w:cs="Times New Roman"/>
        </w:rPr>
        <w:t>lõikes</w:t>
      </w:r>
      <w:r w:rsidRPr="004A67E4">
        <w:rPr>
          <w:rFonts w:ascii="Times New Roman" w:hAnsi="Times New Roman" w:cs="Times New Roman"/>
        </w:rPr>
        <w:t xml:space="preserve"> 1 sätestatud hankest kõrvaldamise aluseid. Pakkuja kinnitab nimetatud asjaolude puudumist vormil – kinnitused pakkuja hankemenetlusest kõrvaldamise kohta.</w:t>
      </w:r>
    </w:p>
    <w:p w14:paraId="18DD651B" w14:textId="77777777" w:rsidR="00201524" w:rsidRPr="004A67E4" w:rsidRDefault="00201524">
      <w:pPr>
        <w:jc w:val="both"/>
        <w:rPr>
          <w:rFonts w:ascii="Times New Roman" w:hAnsi="Times New Roman" w:cs="Times New Roman"/>
        </w:rPr>
      </w:pPr>
    </w:p>
    <w:p w14:paraId="007C8066" w14:textId="77777777" w:rsidR="00201524" w:rsidRDefault="00E2550B">
      <w:pPr>
        <w:jc w:val="both"/>
        <w:rPr>
          <w:rFonts w:ascii="Times New Roman" w:hAnsi="Times New Roman" w:cs="Times New Roman"/>
        </w:rPr>
      </w:pPr>
      <w:r w:rsidRPr="004A67E4">
        <w:rPr>
          <w:rFonts w:ascii="Times New Roman" w:hAnsi="Times New Roman" w:cs="Times New Roman"/>
        </w:rPr>
        <w:t>2.2  Pakkuja peab olema registreeritud äriregistris.</w:t>
      </w:r>
    </w:p>
    <w:p w14:paraId="6A6EA55B" w14:textId="77777777" w:rsidR="001D04C3" w:rsidRDefault="001D04C3">
      <w:pPr>
        <w:jc w:val="both"/>
        <w:rPr>
          <w:rFonts w:ascii="Times New Roman" w:hAnsi="Times New Roman" w:cs="Times New Roman"/>
        </w:rPr>
      </w:pPr>
    </w:p>
    <w:p w14:paraId="65775B6A" w14:textId="76173A97" w:rsidR="001D04C3" w:rsidRPr="004A67E4" w:rsidRDefault="001D04C3" w:rsidP="001D04C3">
      <w:pPr>
        <w:jc w:val="both"/>
        <w:textAlignment w:val="auto"/>
        <w:rPr>
          <w:rFonts w:ascii="Times New Roman" w:eastAsia="Arial Unicode MS" w:hAnsi="Times New Roman" w:cs="Times New Roman"/>
        </w:rPr>
      </w:pPr>
      <w:r>
        <w:rPr>
          <w:rFonts w:ascii="Times New Roman" w:hAnsi="Times New Roman" w:cs="Times New Roman"/>
        </w:rPr>
        <w:t>2.3</w:t>
      </w:r>
      <w:r w:rsidRPr="004A67E4">
        <w:rPr>
          <w:rFonts w:ascii="Times New Roman" w:eastAsia="Arial Unicode MS" w:hAnsi="Times New Roman" w:cs="Times New Roman"/>
        </w:rPr>
        <w:t xml:space="preserve">  Pakkuja peab olema teostanud viimase </w:t>
      </w:r>
      <w:r w:rsidR="00927534">
        <w:rPr>
          <w:rFonts w:ascii="Times New Roman" w:eastAsia="Arial Unicode MS" w:hAnsi="Times New Roman" w:cs="Times New Roman"/>
        </w:rPr>
        <w:t>9</w:t>
      </w:r>
      <w:r>
        <w:rPr>
          <w:rFonts w:ascii="Times New Roman" w:eastAsia="Arial Unicode MS" w:hAnsi="Times New Roman" w:cs="Times New Roman"/>
        </w:rPr>
        <w:t>6</w:t>
      </w:r>
      <w:r w:rsidRPr="004A67E4">
        <w:rPr>
          <w:rFonts w:ascii="Times New Roman" w:eastAsia="Arial Unicode MS" w:hAnsi="Times New Roman" w:cs="Times New Roman"/>
        </w:rPr>
        <w:t xml:space="preserve"> kuu jooksul vähemalt </w:t>
      </w:r>
      <w:r>
        <w:rPr>
          <w:rFonts w:ascii="Times New Roman" w:eastAsia="Arial Unicode MS" w:hAnsi="Times New Roman" w:cs="Times New Roman"/>
        </w:rPr>
        <w:t xml:space="preserve">ühe hanke objektiga sarnase töö (st sarnase uuringu läbiviimine koos viidetega, kui need on avalikus internetis kättesaadavad). </w:t>
      </w:r>
      <w:r w:rsidRPr="004A67E4">
        <w:rPr>
          <w:rFonts w:ascii="Times New Roman" w:eastAsia="Arial Unicode MS" w:hAnsi="Times New Roman" w:cs="Times New Roman"/>
        </w:rPr>
        <w:t>Töö pea</w:t>
      </w:r>
      <w:r>
        <w:rPr>
          <w:rFonts w:ascii="Times New Roman" w:eastAsia="Arial Unicode MS" w:hAnsi="Times New Roman" w:cs="Times New Roman"/>
        </w:rPr>
        <w:t>b</w:t>
      </w:r>
      <w:r w:rsidRPr="004A67E4">
        <w:rPr>
          <w:rFonts w:ascii="Times New Roman" w:eastAsia="Arial Unicode MS" w:hAnsi="Times New Roman" w:cs="Times New Roman"/>
        </w:rPr>
        <w:t xml:space="preserve"> olema teostatud vastavalt lepingule ja heale tavale. Pakkuja esitab töö tellija andmed ning vajadusel kontrollib hankija esitatud  töö teostamist.</w:t>
      </w:r>
    </w:p>
    <w:p w14:paraId="439AFEBE" w14:textId="3CCA75E3" w:rsidR="00201524" w:rsidRPr="004A67E4" w:rsidRDefault="00201524">
      <w:pPr>
        <w:jc w:val="both"/>
        <w:textAlignment w:val="auto"/>
        <w:rPr>
          <w:rFonts w:ascii="Times New Roman" w:eastAsia="Arial Unicode MS" w:hAnsi="Times New Roman" w:cs="Times New Roman"/>
        </w:rPr>
      </w:pPr>
    </w:p>
    <w:p w14:paraId="5118BD55" w14:textId="77777777" w:rsidR="00201524" w:rsidRPr="004A67E4" w:rsidRDefault="00E2550B">
      <w:pPr>
        <w:autoSpaceDE w:val="0"/>
        <w:jc w:val="both"/>
        <w:rPr>
          <w:rFonts w:ascii="Times New Roman" w:eastAsia="TimesNewRomanPSMT;''Times New" w:hAnsi="Times New Roman" w:cs="Times New Roman"/>
          <w:b/>
          <w:bCs/>
          <w:highlight w:val="white"/>
        </w:rPr>
      </w:pPr>
      <w:r w:rsidRPr="004A67E4">
        <w:rPr>
          <w:rFonts w:ascii="Times New Roman" w:eastAsia="TimesNewRomanPSMT;''Times New" w:hAnsi="Times New Roman" w:cs="Times New Roman"/>
          <w:b/>
          <w:bCs/>
          <w:highlight w:val="white"/>
        </w:rPr>
        <w:t>3.  Nõuded pakkumusele</w:t>
      </w:r>
    </w:p>
    <w:p w14:paraId="3D244B2F" w14:textId="77777777" w:rsidR="00201524" w:rsidRPr="004A67E4" w:rsidRDefault="00201524">
      <w:pPr>
        <w:autoSpaceDE w:val="0"/>
        <w:jc w:val="both"/>
        <w:rPr>
          <w:rFonts w:ascii="Times New Roman" w:eastAsia="TimesNewRomanPSMT;''Times New" w:hAnsi="Times New Roman" w:cs="Times New Roman"/>
          <w:highlight w:val="white"/>
        </w:rPr>
      </w:pPr>
    </w:p>
    <w:p w14:paraId="346513BB" w14:textId="77777777" w:rsidR="00201524" w:rsidRPr="004A67E4" w:rsidRDefault="00E2550B">
      <w:pPr>
        <w:autoSpaceDE w:val="0"/>
        <w:jc w:val="both"/>
        <w:rPr>
          <w:rFonts w:ascii="Times New Roman" w:eastAsia="TimesNewRomanPSMT;''Times New" w:hAnsi="Times New Roman" w:cs="Times New Roman"/>
          <w:highlight w:val="white"/>
        </w:rPr>
      </w:pPr>
      <w:r w:rsidRPr="004A67E4">
        <w:rPr>
          <w:rFonts w:ascii="Times New Roman" w:eastAsia="TimesNewRomanPSMT;''Times New" w:hAnsi="Times New Roman" w:cs="Times New Roman"/>
          <w:highlight w:val="white"/>
        </w:rPr>
        <w:t>3.1  Pakkumus kehtib vähemalt 60 päeva.</w:t>
      </w:r>
    </w:p>
    <w:p w14:paraId="24B2B59E" w14:textId="77777777" w:rsidR="00201524" w:rsidRPr="004A67E4" w:rsidRDefault="00201524">
      <w:pPr>
        <w:autoSpaceDE w:val="0"/>
        <w:jc w:val="both"/>
        <w:rPr>
          <w:rFonts w:ascii="Times New Roman" w:eastAsia="TimesNewRomanPSMT;''Times New" w:hAnsi="Times New Roman" w:cs="Times New Roman"/>
          <w:highlight w:val="white"/>
        </w:rPr>
      </w:pPr>
    </w:p>
    <w:p w14:paraId="76EE2937" w14:textId="77777777" w:rsidR="00201524" w:rsidRPr="004A67E4" w:rsidRDefault="00E2550B">
      <w:pPr>
        <w:autoSpaceDE w:val="0"/>
        <w:jc w:val="both"/>
        <w:rPr>
          <w:rFonts w:ascii="Times New Roman" w:eastAsia="TimesNewRomanPSMT;''Times New" w:hAnsi="Times New Roman" w:cs="Times New Roman"/>
          <w:highlight w:val="white"/>
        </w:rPr>
      </w:pPr>
      <w:r w:rsidRPr="004A67E4">
        <w:rPr>
          <w:rFonts w:ascii="Times New Roman" w:eastAsia="TimesNewRomanPSMT;''Times New" w:hAnsi="Times New Roman" w:cs="Times New Roman"/>
          <w:highlight w:val="white"/>
        </w:rPr>
        <w:t>3.2 Pakkumus peab olema allkirjastatud pakkuja esindusõigust omava isiku poolt. Kui pakkumusele pakkuja esindajana kirjutab alla isik, kes ei oma pakkuja esindamise õigust seadusest tulenevalt, esitab pakkuja volikirja.</w:t>
      </w:r>
    </w:p>
    <w:p w14:paraId="241F5371" w14:textId="77777777" w:rsidR="00AC197F" w:rsidRDefault="00AC197F">
      <w:pPr>
        <w:autoSpaceDE w:val="0"/>
        <w:jc w:val="both"/>
        <w:rPr>
          <w:rFonts w:ascii="Times New Roman" w:eastAsia="TimesNewRomanPSMT;''Times New" w:hAnsi="Times New Roman" w:cs="Times New Roman"/>
          <w:b/>
        </w:rPr>
      </w:pPr>
    </w:p>
    <w:p w14:paraId="29B01360" w14:textId="6EA752C5" w:rsidR="00201524" w:rsidRPr="004A67E4" w:rsidRDefault="00E2550B">
      <w:pPr>
        <w:autoSpaceDE w:val="0"/>
        <w:jc w:val="both"/>
        <w:rPr>
          <w:rFonts w:ascii="Times New Roman" w:eastAsia="TimesNewRomanPSMT;''Times New" w:hAnsi="Times New Roman" w:cs="Times New Roman"/>
        </w:rPr>
      </w:pPr>
      <w:r w:rsidRPr="004A67E4">
        <w:rPr>
          <w:rFonts w:ascii="Times New Roman" w:eastAsia="TimesNewRomanPSMT;''Times New" w:hAnsi="Times New Roman" w:cs="Times New Roman"/>
          <w:b/>
        </w:rPr>
        <w:t>4.  Täiendav informatsioon ja selgitused</w:t>
      </w:r>
    </w:p>
    <w:p w14:paraId="62E40F08" w14:textId="77777777" w:rsidR="00201524" w:rsidRPr="004A67E4" w:rsidRDefault="00201524">
      <w:pPr>
        <w:autoSpaceDE w:val="0"/>
        <w:jc w:val="both"/>
        <w:rPr>
          <w:rFonts w:ascii="Times New Roman" w:eastAsia="TimesNewRomanPSMT;''Times New" w:hAnsi="Times New Roman" w:cs="Times New Roman"/>
          <w:szCs w:val="20"/>
        </w:rPr>
      </w:pPr>
    </w:p>
    <w:p w14:paraId="622198D8" w14:textId="6B8ED15E" w:rsidR="00201524" w:rsidRDefault="00E2550B">
      <w:pPr>
        <w:autoSpaceDE w:val="0"/>
        <w:jc w:val="both"/>
        <w:rPr>
          <w:rFonts w:ascii="Times New Roman" w:eastAsia="TimesNewRomanPSMT;''Times New" w:hAnsi="Times New Roman" w:cs="Times New Roman"/>
          <w:color w:val="0000FF"/>
          <w:szCs w:val="20"/>
          <w:u w:val="single"/>
        </w:rPr>
      </w:pPr>
      <w:r w:rsidRPr="004A67E4">
        <w:rPr>
          <w:rFonts w:ascii="Times New Roman" w:eastAsia="TimesNewRomanPSMT;''Times New" w:hAnsi="Times New Roman" w:cs="Times New Roman"/>
          <w:szCs w:val="20"/>
        </w:rPr>
        <w:t xml:space="preserve">Täiendavat informatsiooni ja selgitusi saab pakkuja aadressil: </w:t>
      </w:r>
      <w:hyperlink r:id="rId9" w:history="1">
        <w:r w:rsidR="00C04028" w:rsidRPr="00676AB4">
          <w:rPr>
            <w:rStyle w:val="Hperlink"/>
            <w:rFonts w:ascii="Times New Roman" w:eastAsia="TimesNewRomanPSMT;''Times New" w:hAnsi="Times New Roman" w:cs="Times New Roman"/>
            <w:szCs w:val="20"/>
          </w:rPr>
          <w:t>mare.rebban@johvi.ee</w:t>
        </w:r>
      </w:hyperlink>
    </w:p>
    <w:p w14:paraId="10681E84" w14:textId="77777777" w:rsidR="00C04028" w:rsidRDefault="00C04028">
      <w:pPr>
        <w:autoSpaceDE w:val="0"/>
        <w:jc w:val="both"/>
        <w:rPr>
          <w:rFonts w:ascii="Times New Roman" w:hAnsi="Times New Roman" w:cs="Times New Roman"/>
        </w:rPr>
      </w:pPr>
    </w:p>
    <w:p w14:paraId="1819F17B" w14:textId="77777777" w:rsidR="00914B2B" w:rsidRDefault="00914B2B">
      <w:pPr>
        <w:autoSpaceDE w:val="0"/>
        <w:jc w:val="both"/>
        <w:rPr>
          <w:rFonts w:ascii="Times New Roman" w:hAnsi="Times New Roman" w:cs="Times New Roman"/>
        </w:rPr>
      </w:pPr>
    </w:p>
    <w:p w14:paraId="76176E35" w14:textId="1D7F07E8" w:rsidR="00201524" w:rsidRPr="004A67E4" w:rsidRDefault="00E2550B">
      <w:pPr>
        <w:autoSpaceDE w:val="0"/>
        <w:jc w:val="both"/>
        <w:rPr>
          <w:rFonts w:ascii="Times New Roman" w:eastAsia="TimesNewRomanPSMT;''Times New" w:hAnsi="Times New Roman" w:cs="Times New Roman"/>
          <w:b/>
          <w:bCs/>
        </w:rPr>
      </w:pPr>
      <w:r w:rsidRPr="004A67E4">
        <w:rPr>
          <w:rFonts w:ascii="Times New Roman" w:eastAsia="TimesNewRomanPSMT;''Times New" w:hAnsi="Times New Roman" w:cs="Times New Roman"/>
          <w:b/>
          <w:bCs/>
        </w:rPr>
        <w:lastRenderedPageBreak/>
        <w:t>5.  Pakkumuse esitamine</w:t>
      </w:r>
    </w:p>
    <w:p w14:paraId="23ED4752" w14:textId="77777777" w:rsidR="00201524" w:rsidRPr="004A67E4" w:rsidRDefault="00E2550B">
      <w:pPr>
        <w:tabs>
          <w:tab w:val="left" w:pos="0"/>
        </w:tabs>
        <w:autoSpaceDE w:val="0"/>
        <w:jc w:val="both"/>
        <w:rPr>
          <w:rFonts w:ascii="Times New Roman" w:hAnsi="Times New Roman" w:cs="Times New Roman"/>
        </w:rPr>
      </w:pPr>
      <w:r w:rsidRPr="004A67E4">
        <w:rPr>
          <w:rFonts w:ascii="Times New Roman" w:eastAsia="TimesNewRomanPSMT;''Times New" w:hAnsi="Times New Roman" w:cs="Times New Roman"/>
        </w:rPr>
        <w:t xml:space="preserve">Pakkumus tuleb esitada e-posti </w:t>
      </w:r>
      <w:r w:rsidRPr="004A67E4">
        <w:rPr>
          <w:rFonts w:ascii="Times New Roman" w:eastAsia="TimesNewRomanPSMT;''Times New" w:hAnsi="Times New Roman" w:cs="Times New Roman"/>
          <w:szCs w:val="20"/>
        </w:rPr>
        <w:t>aadressil:</w:t>
      </w:r>
      <w:r w:rsidRPr="004A67E4">
        <w:rPr>
          <w:rFonts w:ascii="Times New Roman" w:eastAsia="TimesNewRomanPSMT;''Times New" w:hAnsi="Times New Roman" w:cs="Times New Roman"/>
          <w:color w:val="0000FF"/>
          <w:szCs w:val="20"/>
        </w:rPr>
        <w:t xml:space="preserve"> </w:t>
      </w:r>
      <w:hyperlink r:id="rId10" w:tgtFrame="_top">
        <w:r w:rsidRPr="00FF1815">
          <w:rPr>
            <w:rStyle w:val="Internetilink"/>
            <w:rFonts w:ascii="Times New Roman" w:eastAsia="TimesNewRomanPSMT;''Times New" w:hAnsi="Times New Roman" w:cs="Times New Roman"/>
            <w:color w:val="0070C0"/>
            <w:szCs w:val="20"/>
          </w:rPr>
          <w:t>mare.rebban@johvi.ee</w:t>
        </w:r>
      </w:hyperlink>
      <w:r w:rsidRPr="004A67E4">
        <w:rPr>
          <w:rFonts w:ascii="Times New Roman" w:eastAsia="TimesNewRomanPSMT;''Times New" w:hAnsi="Times New Roman" w:cs="Times New Roman"/>
          <w:szCs w:val="20"/>
        </w:rPr>
        <w:t xml:space="preserve"> hiljemalt hanketeates näidatud ajal. Dokumendid, mida ei ole võimalik esitada elektrooniliselt, esitab pakkuja punktis 1.1 nimetatud aadressil, märkides ära hanke nimetuse.</w:t>
      </w:r>
    </w:p>
    <w:p w14:paraId="60D5EA6E" w14:textId="77777777" w:rsidR="00201524" w:rsidRPr="004A67E4" w:rsidRDefault="00201524">
      <w:pPr>
        <w:jc w:val="both"/>
        <w:rPr>
          <w:rFonts w:ascii="Times New Roman" w:hAnsi="Times New Roman" w:cs="Times New Roman"/>
        </w:rPr>
      </w:pPr>
    </w:p>
    <w:p w14:paraId="098F6F68" w14:textId="77777777" w:rsidR="00201524" w:rsidRPr="004A67E4" w:rsidRDefault="00E2550B">
      <w:pPr>
        <w:jc w:val="both"/>
        <w:rPr>
          <w:rFonts w:ascii="Times New Roman" w:hAnsi="Times New Roman" w:cs="Times New Roman"/>
          <w:b/>
          <w:bCs/>
          <w:color w:val="000000"/>
        </w:rPr>
      </w:pPr>
      <w:r w:rsidRPr="004A67E4">
        <w:rPr>
          <w:rFonts w:ascii="Times New Roman" w:hAnsi="Times New Roman" w:cs="Times New Roman"/>
          <w:b/>
          <w:bCs/>
          <w:color w:val="000000"/>
        </w:rPr>
        <w:t>6.  Pakkumuste menetlemine ja hindamine</w:t>
      </w:r>
    </w:p>
    <w:p w14:paraId="5EB19C68" w14:textId="77777777" w:rsidR="00201524" w:rsidRPr="004A67E4" w:rsidRDefault="00201524">
      <w:pPr>
        <w:jc w:val="both"/>
        <w:rPr>
          <w:rFonts w:ascii="Times New Roman" w:hAnsi="Times New Roman" w:cs="Times New Roman"/>
          <w:color w:val="000000"/>
        </w:rPr>
      </w:pPr>
    </w:p>
    <w:p w14:paraId="5ECA2163" w14:textId="77777777" w:rsidR="00201524" w:rsidRPr="004A67E4" w:rsidRDefault="00E2550B">
      <w:pPr>
        <w:jc w:val="both"/>
        <w:rPr>
          <w:rFonts w:ascii="Times New Roman" w:hAnsi="Times New Roman" w:cs="Times New Roman"/>
          <w:color w:val="000000"/>
        </w:rPr>
      </w:pPr>
      <w:r w:rsidRPr="004A67E4">
        <w:rPr>
          <w:rFonts w:ascii="Times New Roman" w:hAnsi="Times New Roman" w:cs="Times New Roman"/>
          <w:color w:val="000000"/>
        </w:rPr>
        <w:t>6.1  Eduka pakkumuse valiku aluseks on madalaim hind.</w:t>
      </w:r>
    </w:p>
    <w:p w14:paraId="0B6FCA7B" w14:textId="77777777" w:rsidR="00201524" w:rsidRPr="004A67E4" w:rsidRDefault="00201524">
      <w:pPr>
        <w:jc w:val="both"/>
        <w:rPr>
          <w:rFonts w:ascii="Times New Roman" w:hAnsi="Times New Roman" w:cs="Times New Roman"/>
          <w:color w:val="000000"/>
        </w:rPr>
      </w:pPr>
    </w:p>
    <w:p w14:paraId="5AB7794B" w14:textId="77777777" w:rsidR="00201524" w:rsidRPr="004A67E4" w:rsidRDefault="00E2550B">
      <w:pPr>
        <w:jc w:val="both"/>
        <w:rPr>
          <w:rFonts w:ascii="Times New Roman" w:hAnsi="Times New Roman" w:cs="Times New Roman"/>
        </w:rPr>
      </w:pPr>
      <w:r w:rsidRPr="004A67E4">
        <w:rPr>
          <w:rFonts w:ascii="Times New Roman" w:hAnsi="Times New Roman" w:cs="Times New Roman"/>
          <w:color w:val="000000"/>
        </w:rPr>
        <w:t>6.2</w:t>
      </w:r>
      <w:r w:rsidRPr="004A67E4">
        <w:rPr>
          <w:rFonts w:ascii="Times New Roman" w:hAnsi="Times New Roman" w:cs="Times New Roman"/>
          <w:b/>
          <w:bCs/>
          <w:color w:val="000000"/>
        </w:rPr>
        <w:t xml:space="preserve"> </w:t>
      </w:r>
      <w:r w:rsidRPr="004A67E4">
        <w:rPr>
          <w:rFonts w:ascii="Times New Roman" w:hAnsi="Times New Roman" w:cs="Times New Roman"/>
          <w:color w:val="000000"/>
        </w:rPr>
        <w:t>Hankija kasutab veebihanke menetlemisel riigihangete seaduse § 52 lõikest 3 tulenevat nn „pöördmenetlust”.</w:t>
      </w:r>
    </w:p>
    <w:p w14:paraId="4BB51D51" w14:textId="77777777" w:rsidR="00201524" w:rsidRPr="004A67E4" w:rsidRDefault="00201524">
      <w:pPr>
        <w:jc w:val="both"/>
        <w:rPr>
          <w:rFonts w:ascii="Times New Roman" w:hAnsi="Times New Roman" w:cs="Times New Roman"/>
          <w:color w:val="000000"/>
        </w:rPr>
      </w:pPr>
    </w:p>
    <w:p w14:paraId="7E329BEA" w14:textId="77777777" w:rsidR="00201524" w:rsidRPr="004A67E4" w:rsidRDefault="00E2550B">
      <w:pPr>
        <w:jc w:val="both"/>
        <w:rPr>
          <w:rFonts w:ascii="Times New Roman" w:hAnsi="Times New Roman" w:cs="Times New Roman"/>
          <w:color w:val="000000"/>
        </w:rPr>
      </w:pPr>
      <w:r w:rsidRPr="004A67E4">
        <w:rPr>
          <w:rFonts w:ascii="Times New Roman" w:hAnsi="Times New Roman" w:cs="Times New Roman"/>
          <w:color w:val="000000"/>
        </w:rPr>
        <w:t>6.3 Esmalt teostab hankija pakkumuste sisulise kontrolli ja pakkumuste hindamise ning eduka pakkumuse valimise.</w:t>
      </w:r>
    </w:p>
    <w:p w14:paraId="76946AFF" w14:textId="77777777" w:rsidR="00201524" w:rsidRPr="004A67E4" w:rsidRDefault="00201524">
      <w:pPr>
        <w:jc w:val="both"/>
        <w:rPr>
          <w:rFonts w:ascii="Times New Roman" w:hAnsi="Times New Roman" w:cs="Times New Roman"/>
          <w:color w:val="000000"/>
        </w:rPr>
      </w:pPr>
    </w:p>
    <w:p w14:paraId="36D9B6BE" w14:textId="77777777" w:rsidR="00201524" w:rsidRPr="004A67E4" w:rsidRDefault="00E2550B">
      <w:pPr>
        <w:jc w:val="both"/>
        <w:rPr>
          <w:rFonts w:ascii="Times New Roman" w:hAnsi="Times New Roman" w:cs="Times New Roman"/>
          <w:color w:val="000000"/>
        </w:rPr>
      </w:pPr>
      <w:r w:rsidRPr="004A67E4">
        <w:rPr>
          <w:rFonts w:ascii="Times New Roman" w:hAnsi="Times New Roman" w:cs="Times New Roman"/>
          <w:color w:val="000000"/>
        </w:rPr>
        <w:t>6.4 Kõrvaldamise aluseid ja kvalifikatsiooni kontrollib hankija ainult eduka pakkumuse esitanud pakkujal.</w:t>
      </w:r>
    </w:p>
    <w:p w14:paraId="59446579" w14:textId="77777777" w:rsidR="00201524" w:rsidRPr="004A67E4" w:rsidRDefault="00201524">
      <w:pPr>
        <w:jc w:val="both"/>
        <w:rPr>
          <w:rFonts w:ascii="Times New Roman" w:hAnsi="Times New Roman" w:cs="Times New Roman"/>
          <w:color w:val="000000"/>
        </w:rPr>
      </w:pPr>
    </w:p>
    <w:p w14:paraId="2FF5B39E" w14:textId="77777777" w:rsidR="00201524" w:rsidRPr="004A67E4" w:rsidRDefault="00E2550B">
      <w:pPr>
        <w:jc w:val="both"/>
        <w:rPr>
          <w:rFonts w:ascii="Times New Roman" w:hAnsi="Times New Roman" w:cs="Times New Roman"/>
          <w:color w:val="000000"/>
        </w:rPr>
      </w:pPr>
      <w:r w:rsidRPr="004A67E4">
        <w:rPr>
          <w:rFonts w:ascii="Times New Roman" w:hAnsi="Times New Roman" w:cs="Times New Roman"/>
          <w:color w:val="000000"/>
        </w:rPr>
        <w:t>6.5 Hankija võib nõuda edukaks tunnistatud pakkujalt kõrvaldamise aluste puudumise kontrollimiseks ja kvalifikatsiooni tõendamiseks täiendavat informatsiooni, kui need dokumendid või andmed ei ole hankijale andmekogudes olevate andmete põhjal tasuta kättesaadavad. Pakkuja on kohustatud nõutava teabe hankijale esitama vähemalt viie (5) tööpäeva jooksul vastava nõude saamisest arvates.</w:t>
      </w:r>
    </w:p>
    <w:p w14:paraId="7FF87402" w14:textId="77777777" w:rsidR="00201524" w:rsidRPr="004A67E4" w:rsidRDefault="00201524">
      <w:pPr>
        <w:jc w:val="both"/>
        <w:rPr>
          <w:rFonts w:ascii="Times New Roman" w:hAnsi="Times New Roman" w:cs="Times New Roman"/>
          <w:color w:val="000000"/>
        </w:rPr>
      </w:pPr>
    </w:p>
    <w:p w14:paraId="79877918" w14:textId="77777777" w:rsidR="00201524" w:rsidRPr="004A67E4" w:rsidRDefault="00E2550B">
      <w:pPr>
        <w:jc w:val="both"/>
        <w:rPr>
          <w:rFonts w:ascii="Times New Roman" w:hAnsi="Times New Roman" w:cs="Times New Roman"/>
          <w:color w:val="000000"/>
        </w:rPr>
      </w:pPr>
      <w:r w:rsidRPr="004A67E4">
        <w:rPr>
          <w:rFonts w:ascii="Times New Roman" w:hAnsi="Times New Roman" w:cs="Times New Roman"/>
          <w:color w:val="000000"/>
        </w:rPr>
        <w:t>6.6 Pärast eduka pakkuja suhtes kõrvaldamise aluste puudumise ja hankija poolt kehtestatud kvalifitseerimise tingimustele vastamise kontrollimist, teeb hankija otsuse eduka pakkuja kõrvaldamise või kõrvaldamata jätmise ja kvalifitseerimise või kvalifitseerimata jätmise kohta.</w:t>
      </w:r>
    </w:p>
    <w:p w14:paraId="5D3D7E09" w14:textId="77777777" w:rsidR="00201524" w:rsidRPr="004A67E4" w:rsidRDefault="00201524">
      <w:pPr>
        <w:jc w:val="both"/>
        <w:rPr>
          <w:rFonts w:ascii="Times New Roman" w:hAnsi="Times New Roman" w:cs="Times New Roman"/>
          <w:b/>
          <w:bCs/>
          <w:color w:val="000000"/>
        </w:rPr>
      </w:pPr>
    </w:p>
    <w:p w14:paraId="1B1903E7" w14:textId="77777777" w:rsidR="00201524" w:rsidRPr="004A67E4" w:rsidRDefault="00E2550B">
      <w:pPr>
        <w:pStyle w:val="Pealkiri1"/>
        <w:tabs>
          <w:tab w:val="left" w:pos="0"/>
          <w:tab w:val="left" w:pos="426"/>
        </w:tabs>
        <w:rPr>
          <w:rFonts w:ascii="Times New Roman" w:hAnsi="Times New Roman" w:cs="Times New Roman"/>
        </w:rPr>
      </w:pPr>
      <w:r w:rsidRPr="004A67E4">
        <w:rPr>
          <w:rFonts w:ascii="Times New Roman" w:hAnsi="Times New Roman" w:cs="Times New Roman"/>
        </w:rPr>
        <w:t>7.  Läbirääkimiste pidamine</w:t>
      </w:r>
    </w:p>
    <w:p w14:paraId="29B76639" w14:textId="77777777" w:rsidR="00201524" w:rsidRPr="004A67E4" w:rsidRDefault="00201524">
      <w:pPr>
        <w:tabs>
          <w:tab w:val="left" w:pos="426"/>
        </w:tabs>
        <w:rPr>
          <w:rFonts w:ascii="Times New Roman" w:hAnsi="Times New Roman" w:cs="Times New Roman"/>
        </w:rPr>
      </w:pPr>
    </w:p>
    <w:p w14:paraId="7BD9601C" w14:textId="77777777" w:rsidR="00201524" w:rsidRPr="004A67E4" w:rsidRDefault="00E2550B">
      <w:pPr>
        <w:tabs>
          <w:tab w:val="left" w:pos="426"/>
        </w:tabs>
        <w:jc w:val="both"/>
        <w:rPr>
          <w:rFonts w:ascii="Times New Roman" w:hAnsi="Times New Roman" w:cs="Times New Roman"/>
        </w:rPr>
      </w:pPr>
      <w:r w:rsidRPr="004A67E4">
        <w:rPr>
          <w:rFonts w:ascii="Times New Roman" w:hAnsi="Times New Roman" w:cs="Times New Roman"/>
        </w:rPr>
        <w:t>7.1 Hankijal on õigus pidada pakkujaga läbirääkimisi selleks, et tagada hankija eesmärkide täitmine, st kindlustada teostav töö ja nõuetekohased asjad hankijale vastuvõetava hinna eest ja eelarvest tulenevate võimaluste piires.</w:t>
      </w:r>
    </w:p>
    <w:p w14:paraId="5D491658" w14:textId="77777777" w:rsidR="00201524" w:rsidRPr="004A67E4" w:rsidRDefault="00201524">
      <w:pPr>
        <w:tabs>
          <w:tab w:val="left" w:pos="426"/>
        </w:tabs>
        <w:rPr>
          <w:rFonts w:ascii="Times New Roman" w:hAnsi="Times New Roman" w:cs="Times New Roman"/>
        </w:rPr>
      </w:pPr>
    </w:p>
    <w:p w14:paraId="57EB17B1" w14:textId="77777777" w:rsidR="00201524" w:rsidRPr="004A67E4" w:rsidRDefault="00E2550B">
      <w:pPr>
        <w:tabs>
          <w:tab w:val="left" w:pos="709"/>
        </w:tabs>
        <w:jc w:val="both"/>
        <w:rPr>
          <w:rFonts w:ascii="Times New Roman" w:hAnsi="Times New Roman" w:cs="Times New Roman"/>
        </w:rPr>
      </w:pPr>
      <w:r w:rsidRPr="004A67E4">
        <w:rPr>
          <w:rFonts w:ascii="Times New Roman" w:hAnsi="Times New Roman" w:cs="Times New Roman"/>
        </w:rPr>
        <w:t>7.2 Läbirääkimiste käigus võib hankija nõuda pakkujalt täiendavate andmete ja põhjenduste esitamist kirjalikku taasesitamist võimaldavas vormis ja kohandatud pakkumuse esitamist.</w:t>
      </w:r>
    </w:p>
    <w:p w14:paraId="70F8C674" w14:textId="77777777" w:rsidR="00201524" w:rsidRPr="004A67E4" w:rsidRDefault="00201524">
      <w:pPr>
        <w:jc w:val="both"/>
        <w:rPr>
          <w:rFonts w:ascii="Times New Roman" w:hAnsi="Times New Roman" w:cs="Times New Roman"/>
          <w:b/>
          <w:bCs/>
        </w:rPr>
      </w:pPr>
    </w:p>
    <w:p w14:paraId="12E2323A" w14:textId="77777777" w:rsidR="00201524" w:rsidRPr="004A67E4" w:rsidRDefault="00E2550B">
      <w:pPr>
        <w:rPr>
          <w:rFonts w:ascii="Times New Roman" w:hAnsi="Times New Roman" w:cs="Times New Roman"/>
          <w:b/>
          <w:bCs/>
        </w:rPr>
      </w:pPr>
      <w:r w:rsidRPr="004A67E4">
        <w:rPr>
          <w:rFonts w:ascii="Times New Roman" w:hAnsi="Times New Roman" w:cs="Times New Roman"/>
          <w:b/>
          <w:bCs/>
        </w:rPr>
        <w:t>8.  Pakkuja täidab alljärgnevad vormid ja allkirjastab pakkumuse digitaalselt</w:t>
      </w:r>
    </w:p>
    <w:p w14:paraId="0AAD85B5" w14:textId="77777777" w:rsidR="00201524" w:rsidRPr="004A67E4" w:rsidRDefault="00201524">
      <w:pPr>
        <w:rPr>
          <w:rFonts w:ascii="Times New Roman" w:hAnsi="Times New Roman" w:cs="Times New Roman"/>
        </w:rPr>
      </w:pPr>
    </w:p>
    <w:p w14:paraId="3DEF31CB" w14:textId="77777777" w:rsidR="00201524" w:rsidRPr="004A67E4" w:rsidRDefault="00E2550B">
      <w:pPr>
        <w:rPr>
          <w:rFonts w:ascii="Times New Roman" w:hAnsi="Times New Roman" w:cs="Times New Roman"/>
          <w:b/>
          <w:bCs/>
        </w:rPr>
      </w:pPr>
      <w:r w:rsidRPr="004A67E4">
        <w:rPr>
          <w:rFonts w:ascii="Times New Roman" w:hAnsi="Times New Roman" w:cs="Times New Roman"/>
          <w:b/>
          <w:bCs/>
        </w:rPr>
        <w:t>8.1  Informatsioon pakkuja kohta</w:t>
      </w:r>
    </w:p>
    <w:p w14:paraId="1C5605B3" w14:textId="77777777" w:rsidR="00201524" w:rsidRPr="004A67E4" w:rsidRDefault="00201524">
      <w:pPr>
        <w:rPr>
          <w:rFonts w:ascii="Times New Roman" w:hAnsi="Times New Roman" w:cs="Times New Roman"/>
        </w:rPr>
      </w:pPr>
    </w:p>
    <w:p w14:paraId="2B256C69" w14:textId="77777777" w:rsidR="00201524" w:rsidRPr="004A67E4" w:rsidRDefault="00E2550B">
      <w:pPr>
        <w:rPr>
          <w:rFonts w:ascii="Times New Roman" w:hAnsi="Times New Roman" w:cs="Times New Roman"/>
        </w:rPr>
      </w:pPr>
      <w:r w:rsidRPr="004A67E4">
        <w:rPr>
          <w:rFonts w:ascii="Times New Roman" w:hAnsi="Times New Roman" w:cs="Times New Roman"/>
        </w:rPr>
        <w:t>Hankija:  Jõhvi Vallavalitsus</w:t>
      </w:r>
    </w:p>
    <w:p w14:paraId="55BCBD74" w14:textId="77777777" w:rsidR="00201524" w:rsidRPr="004A67E4" w:rsidRDefault="00E2550B">
      <w:pPr>
        <w:rPr>
          <w:rFonts w:ascii="Times New Roman" w:hAnsi="Times New Roman" w:cs="Times New Roman"/>
        </w:rPr>
      </w:pPr>
      <w:r w:rsidRPr="004A67E4">
        <w:rPr>
          <w:rFonts w:ascii="Times New Roman" w:hAnsi="Times New Roman" w:cs="Times New Roman"/>
        </w:rPr>
        <w:t>Pakkuja: ………………………………</w:t>
      </w:r>
    </w:p>
    <w:p w14:paraId="44BCE5A7" w14:textId="31F66731" w:rsidR="00201524" w:rsidRPr="00D52B12" w:rsidRDefault="00E2550B" w:rsidP="00D52B12">
      <w:pPr>
        <w:pStyle w:val="Standard"/>
        <w:autoSpaceDE w:val="0"/>
      </w:pPr>
      <w:r w:rsidRPr="004A67E4">
        <w:rPr>
          <w:rFonts w:ascii="Times New Roman" w:hAnsi="Times New Roman" w:cs="Times New Roman"/>
        </w:rPr>
        <w:t xml:space="preserve">Veebihange </w:t>
      </w:r>
      <w:r w:rsidR="00AC197F" w:rsidRPr="00D52B12">
        <w:rPr>
          <w:rFonts w:ascii="Times New Roman" w:hAnsi="Times New Roman" w:cs="Times New Roman"/>
          <w:b/>
          <w:bCs/>
        </w:rPr>
        <w:t>„</w:t>
      </w:r>
      <w:r w:rsidR="00142200">
        <w:rPr>
          <w:rFonts w:ascii="Times New Roman" w:hAnsi="Times New Roman" w:cs="Times New Roman"/>
          <w:b/>
          <w:bCs/>
        </w:rPr>
        <w:t>U</w:t>
      </w:r>
      <w:r w:rsidR="00142200" w:rsidRPr="00142200">
        <w:rPr>
          <w:rFonts w:ascii="Times New Roman" w:hAnsi="Times New Roman" w:cs="Times New Roman"/>
          <w:b/>
          <w:bCs/>
        </w:rPr>
        <w:t>uring „Jõhvi ja Toila valla plaanitava ühinemise mõjud“</w:t>
      </w:r>
      <w:r w:rsidRPr="00D52B12">
        <w:rPr>
          <w:rFonts w:ascii="Times New Roman" w:hAnsi="Times New Roman" w:cs="Times New Roman"/>
          <w:b/>
          <w:bCs/>
        </w:rPr>
        <w:t>“</w:t>
      </w:r>
    </w:p>
    <w:tbl>
      <w:tblPr>
        <w:tblW w:w="9915" w:type="dxa"/>
        <w:tblCellMar>
          <w:left w:w="0" w:type="dxa"/>
          <w:right w:w="0" w:type="dxa"/>
        </w:tblCellMar>
        <w:tblLook w:val="0000" w:firstRow="0" w:lastRow="0" w:firstColumn="0" w:lastColumn="0" w:noHBand="0" w:noVBand="0"/>
      </w:tblPr>
      <w:tblGrid>
        <w:gridCol w:w="3969"/>
        <w:gridCol w:w="5676"/>
        <w:gridCol w:w="202"/>
        <w:gridCol w:w="68"/>
      </w:tblGrid>
      <w:tr w:rsidR="00201524" w:rsidRPr="004A67E4" w14:paraId="2A731626" w14:textId="77777777">
        <w:tc>
          <w:tcPr>
            <w:tcW w:w="3969" w:type="dxa"/>
            <w:tcBorders>
              <w:top w:val="single" w:sz="2" w:space="0" w:color="000000"/>
              <w:left w:val="single" w:sz="2" w:space="0" w:color="000000"/>
              <w:bottom w:val="single" w:sz="2" w:space="0" w:color="000000"/>
            </w:tcBorders>
          </w:tcPr>
          <w:p w14:paraId="61F05DF6" w14:textId="77777777" w:rsidR="00201524" w:rsidRPr="004A67E4" w:rsidRDefault="00E2550B">
            <w:pPr>
              <w:pStyle w:val="Tabelisisu"/>
              <w:rPr>
                <w:rFonts w:ascii="Times New Roman" w:hAnsi="Times New Roman" w:cs="Times New Roman"/>
              </w:rPr>
            </w:pPr>
            <w:r w:rsidRPr="004A67E4">
              <w:rPr>
                <w:rFonts w:ascii="Times New Roman" w:hAnsi="Times New Roman" w:cs="Times New Roman"/>
              </w:rPr>
              <w:t>Täielik nimi (ärinimi)</w:t>
            </w:r>
          </w:p>
        </w:tc>
        <w:tc>
          <w:tcPr>
            <w:tcW w:w="5676" w:type="dxa"/>
            <w:tcBorders>
              <w:top w:val="single" w:sz="2" w:space="0" w:color="000000"/>
              <w:left w:val="single" w:sz="2" w:space="0" w:color="000000"/>
              <w:bottom w:val="single" w:sz="2" w:space="0" w:color="000000"/>
            </w:tcBorders>
          </w:tcPr>
          <w:p w14:paraId="5D519E53" w14:textId="77777777" w:rsidR="00201524" w:rsidRPr="004A67E4" w:rsidRDefault="00201524">
            <w:pPr>
              <w:pStyle w:val="Tabelisisu"/>
              <w:snapToGrid w:val="0"/>
              <w:rPr>
                <w:rFonts w:ascii="Times New Roman" w:hAnsi="Times New Roman" w:cs="Times New Roman"/>
              </w:rPr>
            </w:pPr>
          </w:p>
        </w:tc>
        <w:tc>
          <w:tcPr>
            <w:tcW w:w="202" w:type="dxa"/>
            <w:tcBorders>
              <w:left w:val="single" w:sz="2" w:space="0" w:color="000000"/>
            </w:tcBorders>
          </w:tcPr>
          <w:p w14:paraId="1F33CEF0" w14:textId="77777777" w:rsidR="00201524" w:rsidRPr="004A67E4" w:rsidRDefault="00201524">
            <w:pPr>
              <w:snapToGrid w:val="0"/>
              <w:rPr>
                <w:rFonts w:ascii="Times New Roman" w:hAnsi="Times New Roman" w:cs="Times New Roman"/>
              </w:rPr>
            </w:pPr>
          </w:p>
        </w:tc>
        <w:tc>
          <w:tcPr>
            <w:tcW w:w="68" w:type="dxa"/>
          </w:tcPr>
          <w:p w14:paraId="21969F89" w14:textId="77777777" w:rsidR="00201524" w:rsidRPr="004A67E4" w:rsidRDefault="00201524">
            <w:pPr>
              <w:snapToGrid w:val="0"/>
              <w:rPr>
                <w:rFonts w:ascii="Times New Roman" w:hAnsi="Times New Roman" w:cs="Times New Roman"/>
              </w:rPr>
            </w:pPr>
          </w:p>
        </w:tc>
      </w:tr>
      <w:tr w:rsidR="00201524" w:rsidRPr="004A67E4" w14:paraId="21C6F87C" w14:textId="77777777">
        <w:tc>
          <w:tcPr>
            <w:tcW w:w="3969" w:type="dxa"/>
            <w:tcBorders>
              <w:left w:val="single" w:sz="2" w:space="0" w:color="000000"/>
              <w:bottom w:val="single" w:sz="2" w:space="0" w:color="000000"/>
            </w:tcBorders>
          </w:tcPr>
          <w:p w14:paraId="1C257F4E" w14:textId="77777777" w:rsidR="00201524" w:rsidRPr="004A67E4" w:rsidRDefault="00E2550B">
            <w:pPr>
              <w:pStyle w:val="Tabelisisu"/>
              <w:rPr>
                <w:rFonts w:ascii="Times New Roman" w:hAnsi="Times New Roman" w:cs="Times New Roman"/>
                <w:bCs/>
              </w:rPr>
            </w:pPr>
            <w:r w:rsidRPr="004A67E4">
              <w:rPr>
                <w:rFonts w:ascii="Times New Roman" w:hAnsi="Times New Roman" w:cs="Times New Roman"/>
                <w:bCs/>
              </w:rPr>
              <w:t>Äriregistri registrikood</w:t>
            </w:r>
          </w:p>
        </w:tc>
        <w:tc>
          <w:tcPr>
            <w:tcW w:w="5676" w:type="dxa"/>
            <w:tcBorders>
              <w:left w:val="single" w:sz="2" w:space="0" w:color="000000"/>
              <w:bottom w:val="single" w:sz="2" w:space="0" w:color="000000"/>
            </w:tcBorders>
          </w:tcPr>
          <w:p w14:paraId="6591A275" w14:textId="77777777" w:rsidR="00201524" w:rsidRPr="004A67E4" w:rsidRDefault="00201524">
            <w:pPr>
              <w:pStyle w:val="Tabelisisu"/>
              <w:snapToGrid w:val="0"/>
              <w:rPr>
                <w:rFonts w:ascii="Times New Roman" w:hAnsi="Times New Roman" w:cs="Times New Roman"/>
              </w:rPr>
            </w:pPr>
          </w:p>
        </w:tc>
        <w:tc>
          <w:tcPr>
            <w:tcW w:w="202" w:type="dxa"/>
            <w:tcBorders>
              <w:left w:val="single" w:sz="2" w:space="0" w:color="000000"/>
            </w:tcBorders>
          </w:tcPr>
          <w:p w14:paraId="1F125B84" w14:textId="77777777" w:rsidR="00201524" w:rsidRPr="004A67E4" w:rsidRDefault="00201524">
            <w:pPr>
              <w:snapToGrid w:val="0"/>
              <w:rPr>
                <w:rFonts w:ascii="Times New Roman" w:hAnsi="Times New Roman" w:cs="Times New Roman"/>
                <w:bCs/>
              </w:rPr>
            </w:pPr>
          </w:p>
        </w:tc>
        <w:tc>
          <w:tcPr>
            <w:tcW w:w="68" w:type="dxa"/>
          </w:tcPr>
          <w:p w14:paraId="1E4D97D8" w14:textId="77777777" w:rsidR="00201524" w:rsidRPr="004A67E4" w:rsidRDefault="00201524">
            <w:pPr>
              <w:snapToGrid w:val="0"/>
              <w:rPr>
                <w:rFonts w:ascii="Times New Roman" w:hAnsi="Times New Roman" w:cs="Times New Roman"/>
                <w:bCs/>
              </w:rPr>
            </w:pPr>
          </w:p>
        </w:tc>
      </w:tr>
      <w:tr w:rsidR="00201524" w:rsidRPr="004A67E4" w14:paraId="448748A3" w14:textId="77777777">
        <w:tc>
          <w:tcPr>
            <w:tcW w:w="3969" w:type="dxa"/>
            <w:tcBorders>
              <w:left w:val="single" w:sz="2" w:space="0" w:color="000000"/>
              <w:bottom w:val="single" w:sz="4" w:space="0" w:color="000000"/>
            </w:tcBorders>
          </w:tcPr>
          <w:p w14:paraId="69377DAB" w14:textId="77777777" w:rsidR="00201524" w:rsidRPr="004A67E4" w:rsidRDefault="00E2550B">
            <w:pPr>
              <w:pStyle w:val="Tabelisisu"/>
              <w:rPr>
                <w:rFonts w:ascii="Times New Roman" w:hAnsi="Times New Roman" w:cs="Times New Roman"/>
                <w:bCs/>
              </w:rPr>
            </w:pPr>
            <w:r w:rsidRPr="004A67E4">
              <w:rPr>
                <w:rFonts w:ascii="Times New Roman" w:hAnsi="Times New Roman" w:cs="Times New Roman"/>
                <w:bCs/>
              </w:rPr>
              <w:t>Juriidiline aadress</w:t>
            </w:r>
          </w:p>
        </w:tc>
        <w:tc>
          <w:tcPr>
            <w:tcW w:w="5676" w:type="dxa"/>
            <w:tcBorders>
              <w:left w:val="single" w:sz="2" w:space="0" w:color="000000"/>
              <w:bottom w:val="single" w:sz="4" w:space="0" w:color="000000"/>
            </w:tcBorders>
          </w:tcPr>
          <w:p w14:paraId="10DCF40C" w14:textId="77777777" w:rsidR="00201524" w:rsidRPr="004A67E4" w:rsidRDefault="00201524">
            <w:pPr>
              <w:pStyle w:val="Tabelisisu"/>
              <w:snapToGrid w:val="0"/>
              <w:rPr>
                <w:rFonts w:ascii="Times New Roman" w:hAnsi="Times New Roman" w:cs="Times New Roman"/>
              </w:rPr>
            </w:pPr>
          </w:p>
        </w:tc>
        <w:tc>
          <w:tcPr>
            <w:tcW w:w="202" w:type="dxa"/>
            <w:tcBorders>
              <w:left w:val="single" w:sz="2" w:space="0" w:color="000000"/>
              <w:bottom w:val="single" w:sz="4" w:space="0" w:color="000000"/>
            </w:tcBorders>
          </w:tcPr>
          <w:p w14:paraId="078B2B8E" w14:textId="77777777" w:rsidR="00201524" w:rsidRPr="004A67E4" w:rsidRDefault="00201524">
            <w:pPr>
              <w:snapToGrid w:val="0"/>
              <w:rPr>
                <w:rFonts w:ascii="Times New Roman" w:hAnsi="Times New Roman" w:cs="Times New Roman"/>
                <w:bCs/>
              </w:rPr>
            </w:pPr>
          </w:p>
        </w:tc>
        <w:tc>
          <w:tcPr>
            <w:tcW w:w="68" w:type="dxa"/>
            <w:tcBorders>
              <w:bottom w:val="single" w:sz="4" w:space="0" w:color="000000"/>
            </w:tcBorders>
          </w:tcPr>
          <w:p w14:paraId="0112AD19" w14:textId="77777777" w:rsidR="00201524" w:rsidRPr="004A67E4" w:rsidRDefault="00201524">
            <w:pPr>
              <w:snapToGrid w:val="0"/>
              <w:rPr>
                <w:rFonts w:ascii="Times New Roman" w:hAnsi="Times New Roman" w:cs="Times New Roman"/>
                <w:bCs/>
              </w:rPr>
            </w:pPr>
          </w:p>
        </w:tc>
      </w:tr>
      <w:tr w:rsidR="00201524" w:rsidRPr="004A67E4" w14:paraId="4553AA10" w14:textId="77777777">
        <w:tc>
          <w:tcPr>
            <w:tcW w:w="3969" w:type="dxa"/>
            <w:tcBorders>
              <w:top w:val="single" w:sz="4" w:space="0" w:color="000000"/>
              <w:left w:val="single" w:sz="2" w:space="0" w:color="000000"/>
              <w:bottom w:val="single" w:sz="4" w:space="0" w:color="000000"/>
            </w:tcBorders>
          </w:tcPr>
          <w:p w14:paraId="14FA63AB" w14:textId="77777777" w:rsidR="00201524" w:rsidRPr="004A67E4" w:rsidRDefault="00E2550B">
            <w:pPr>
              <w:pStyle w:val="Tabelisisu"/>
              <w:rPr>
                <w:rFonts w:ascii="Times New Roman" w:hAnsi="Times New Roman" w:cs="Times New Roman"/>
                <w:bCs/>
              </w:rPr>
            </w:pPr>
            <w:r w:rsidRPr="004A67E4">
              <w:rPr>
                <w:rFonts w:ascii="Times New Roman" w:hAnsi="Times New Roman" w:cs="Times New Roman"/>
                <w:bCs/>
              </w:rPr>
              <w:t>Postiaadress</w:t>
            </w:r>
          </w:p>
        </w:tc>
        <w:tc>
          <w:tcPr>
            <w:tcW w:w="5676" w:type="dxa"/>
            <w:tcBorders>
              <w:top w:val="single" w:sz="4" w:space="0" w:color="000000"/>
              <w:left w:val="single" w:sz="2" w:space="0" w:color="000000"/>
              <w:bottom w:val="single" w:sz="4" w:space="0" w:color="000000"/>
            </w:tcBorders>
          </w:tcPr>
          <w:p w14:paraId="64CE5CE1" w14:textId="77777777" w:rsidR="00201524" w:rsidRPr="004A67E4" w:rsidRDefault="00201524">
            <w:pPr>
              <w:pStyle w:val="Tabelisisu"/>
              <w:snapToGrid w:val="0"/>
              <w:rPr>
                <w:rFonts w:ascii="Times New Roman" w:hAnsi="Times New Roman" w:cs="Times New Roman"/>
              </w:rPr>
            </w:pPr>
          </w:p>
        </w:tc>
        <w:tc>
          <w:tcPr>
            <w:tcW w:w="202" w:type="dxa"/>
            <w:tcBorders>
              <w:top w:val="single" w:sz="4" w:space="0" w:color="000000"/>
              <w:left w:val="single" w:sz="2" w:space="0" w:color="000000"/>
              <w:bottom w:val="single" w:sz="4" w:space="0" w:color="000000"/>
            </w:tcBorders>
          </w:tcPr>
          <w:p w14:paraId="5BCE01B2" w14:textId="77777777" w:rsidR="00201524" w:rsidRPr="004A67E4" w:rsidRDefault="00201524">
            <w:pPr>
              <w:snapToGrid w:val="0"/>
              <w:rPr>
                <w:rFonts w:ascii="Times New Roman" w:hAnsi="Times New Roman" w:cs="Times New Roman"/>
                <w:bCs/>
              </w:rPr>
            </w:pPr>
          </w:p>
        </w:tc>
        <w:tc>
          <w:tcPr>
            <w:tcW w:w="68" w:type="dxa"/>
            <w:tcBorders>
              <w:top w:val="single" w:sz="4" w:space="0" w:color="000000"/>
              <w:bottom w:val="single" w:sz="4" w:space="0" w:color="000000"/>
            </w:tcBorders>
          </w:tcPr>
          <w:p w14:paraId="09240154" w14:textId="77777777" w:rsidR="00201524" w:rsidRPr="004A67E4" w:rsidRDefault="00201524">
            <w:pPr>
              <w:snapToGrid w:val="0"/>
              <w:rPr>
                <w:rFonts w:ascii="Times New Roman" w:hAnsi="Times New Roman" w:cs="Times New Roman"/>
                <w:bCs/>
              </w:rPr>
            </w:pPr>
          </w:p>
        </w:tc>
      </w:tr>
      <w:tr w:rsidR="00201524" w:rsidRPr="004A67E4" w14:paraId="1174CD52" w14:textId="77777777">
        <w:tc>
          <w:tcPr>
            <w:tcW w:w="3969" w:type="dxa"/>
            <w:tcBorders>
              <w:top w:val="single" w:sz="4" w:space="0" w:color="000000"/>
              <w:left w:val="single" w:sz="2" w:space="0" w:color="000000"/>
              <w:bottom w:val="single" w:sz="4" w:space="0" w:color="000000"/>
            </w:tcBorders>
          </w:tcPr>
          <w:p w14:paraId="35B00AA5" w14:textId="77777777" w:rsidR="00201524" w:rsidRPr="004A67E4" w:rsidRDefault="00E2550B">
            <w:pPr>
              <w:pStyle w:val="Tabelisisu"/>
              <w:rPr>
                <w:rFonts w:ascii="Times New Roman" w:hAnsi="Times New Roman" w:cs="Times New Roman"/>
                <w:bCs/>
              </w:rPr>
            </w:pPr>
            <w:r w:rsidRPr="004A67E4">
              <w:rPr>
                <w:rFonts w:ascii="Times New Roman" w:hAnsi="Times New Roman" w:cs="Times New Roman"/>
                <w:bCs/>
              </w:rPr>
              <w:t>Kontaktisik käesoleval pakkumusel</w:t>
            </w:r>
          </w:p>
        </w:tc>
        <w:tc>
          <w:tcPr>
            <w:tcW w:w="5676" w:type="dxa"/>
            <w:tcBorders>
              <w:top w:val="single" w:sz="4" w:space="0" w:color="000000"/>
              <w:left w:val="single" w:sz="2" w:space="0" w:color="000000"/>
              <w:bottom w:val="single" w:sz="4" w:space="0" w:color="000000"/>
            </w:tcBorders>
          </w:tcPr>
          <w:p w14:paraId="3D9525D2" w14:textId="77777777" w:rsidR="00201524" w:rsidRPr="004A67E4" w:rsidRDefault="00201524">
            <w:pPr>
              <w:pStyle w:val="Tabelisisu"/>
              <w:snapToGrid w:val="0"/>
              <w:rPr>
                <w:rFonts w:ascii="Times New Roman" w:hAnsi="Times New Roman" w:cs="Times New Roman"/>
              </w:rPr>
            </w:pPr>
          </w:p>
        </w:tc>
        <w:tc>
          <w:tcPr>
            <w:tcW w:w="202" w:type="dxa"/>
            <w:tcBorders>
              <w:top w:val="single" w:sz="4" w:space="0" w:color="000000"/>
              <w:left w:val="single" w:sz="2" w:space="0" w:color="000000"/>
            </w:tcBorders>
          </w:tcPr>
          <w:p w14:paraId="1DD8C6E0" w14:textId="77777777" w:rsidR="00201524" w:rsidRPr="004A67E4" w:rsidRDefault="00201524">
            <w:pPr>
              <w:snapToGrid w:val="0"/>
              <w:rPr>
                <w:rFonts w:ascii="Times New Roman" w:hAnsi="Times New Roman" w:cs="Times New Roman"/>
                <w:bCs/>
              </w:rPr>
            </w:pPr>
          </w:p>
        </w:tc>
        <w:tc>
          <w:tcPr>
            <w:tcW w:w="68" w:type="dxa"/>
            <w:tcBorders>
              <w:top w:val="single" w:sz="4" w:space="0" w:color="000000"/>
            </w:tcBorders>
          </w:tcPr>
          <w:p w14:paraId="20525432" w14:textId="77777777" w:rsidR="00201524" w:rsidRPr="004A67E4" w:rsidRDefault="00201524">
            <w:pPr>
              <w:snapToGrid w:val="0"/>
              <w:rPr>
                <w:rFonts w:ascii="Times New Roman" w:hAnsi="Times New Roman" w:cs="Times New Roman"/>
                <w:bCs/>
              </w:rPr>
            </w:pPr>
          </w:p>
        </w:tc>
      </w:tr>
      <w:tr w:rsidR="00201524" w:rsidRPr="004A67E4" w14:paraId="337F2445" w14:textId="77777777">
        <w:tc>
          <w:tcPr>
            <w:tcW w:w="3969" w:type="dxa"/>
            <w:tcBorders>
              <w:top w:val="single" w:sz="2" w:space="0" w:color="000000"/>
              <w:left w:val="single" w:sz="2" w:space="0" w:color="000000"/>
              <w:bottom w:val="single" w:sz="2" w:space="0" w:color="000000"/>
            </w:tcBorders>
          </w:tcPr>
          <w:p w14:paraId="48F57D62" w14:textId="77777777" w:rsidR="00201524" w:rsidRPr="004A67E4" w:rsidRDefault="00E2550B">
            <w:pPr>
              <w:pStyle w:val="Tabelisisu"/>
              <w:rPr>
                <w:rFonts w:ascii="Times New Roman" w:hAnsi="Times New Roman" w:cs="Times New Roman"/>
                <w:bCs/>
              </w:rPr>
            </w:pPr>
            <w:r w:rsidRPr="004A67E4">
              <w:rPr>
                <w:rFonts w:ascii="Times New Roman" w:hAnsi="Times New Roman" w:cs="Times New Roman"/>
                <w:bCs/>
              </w:rPr>
              <w:t>Telefon</w:t>
            </w:r>
          </w:p>
        </w:tc>
        <w:tc>
          <w:tcPr>
            <w:tcW w:w="5676" w:type="dxa"/>
            <w:tcBorders>
              <w:top w:val="single" w:sz="2" w:space="0" w:color="000000"/>
              <w:left w:val="single" w:sz="2" w:space="0" w:color="000000"/>
              <w:bottom w:val="single" w:sz="2" w:space="0" w:color="000000"/>
            </w:tcBorders>
          </w:tcPr>
          <w:p w14:paraId="0CD7F418" w14:textId="77777777" w:rsidR="00201524" w:rsidRPr="004A67E4" w:rsidRDefault="00201524">
            <w:pPr>
              <w:pStyle w:val="Tabelisisu"/>
              <w:snapToGrid w:val="0"/>
              <w:rPr>
                <w:rFonts w:ascii="Times New Roman" w:hAnsi="Times New Roman" w:cs="Times New Roman"/>
              </w:rPr>
            </w:pPr>
          </w:p>
        </w:tc>
        <w:tc>
          <w:tcPr>
            <w:tcW w:w="202" w:type="dxa"/>
            <w:tcBorders>
              <w:left w:val="single" w:sz="2" w:space="0" w:color="000000"/>
            </w:tcBorders>
          </w:tcPr>
          <w:p w14:paraId="53BBE7E0" w14:textId="77777777" w:rsidR="00201524" w:rsidRPr="004A67E4" w:rsidRDefault="00201524">
            <w:pPr>
              <w:snapToGrid w:val="0"/>
              <w:rPr>
                <w:rFonts w:ascii="Times New Roman" w:hAnsi="Times New Roman" w:cs="Times New Roman"/>
              </w:rPr>
            </w:pPr>
          </w:p>
        </w:tc>
        <w:tc>
          <w:tcPr>
            <w:tcW w:w="68" w:type="dxa"/>
          </w:tcPr>
          <w:p w14:paraId="6ABB6E30" w14:textId="77777777" w:rsidR="00201524" w:rsidRPr="004A67E4" w:rsidRDefault="00201524">
            <w:pPr>
              <w:snapToGrid w:val="0"/>
              <w:rPr>
                <w:rFonts w:ascii="Times New Roman" w:hAnsi="Times New Roman" w:cs="Times New Roman"/>
              </w:rPr>
            </w:pPr>
          </w:p>
        </w:tc>
      </w:tr>
      <w:tr w:rsidR="00201524" w:rsidRPr="004A67E4" w14:paraId="46AE5531" w14:textId="77777777">
        <w:tc>
          <w:tcPr>
            <w:tcW w:w="3969" w:type="dxa"/>
            <w:tcBorders>
              <w:left w:val="single" w:sz="2" w:space="0" w:color="000000"/>
              <w:bottom w:val="single" w:sz="2" w:space="0" w:color="000000"/>
            </w:tcBorders>
          </w:tcPr>
          <w:p w14:paraId="2F9F3612" w14:textId="77777777" w:rsidR="00201524" w:rsidRPr="004A67E4" w:rsidRDefault="00E2550B">
            <w:pPr>
              <w:pStyle w:val="Tabelisisu"/>
              <w:rPr>
                <w:rFonts w:ascii="Times New Roman" w:hAnsi="Times New Roman" w:cs="Times New Roman"/>
                <w:bCs/>
              </w:rPr>
            </w:pPr>
            <w:r w:rsidRPr="004A67E4">
              <w:rPr>
                <w:rFonts w:ascii="Times New Roman" w:hAnsi="Times New Roman" w:cs="Times New Roman"/>
                <w:bCs/>
              </w:rPr>
              <w:t>Elektronposti aadress</w:t>
            </w:r>
          </w:p>
        </w:tc>
        <w:tc>
          <w:tcPr>
            <w:tcW w:w="5676" w:type="dxa"/>
            <w:tcBorders>
              <w:left w:val="single" w:sz="2" w:space="0" w:color="000000"/>
              <w:bottom w:val="single" w:sz="2" w:space="0" w:color="000000"/>
            </w:tcBorders>
          </w:tcPr>
          <w:p w14:paraId="09EA2390" w14:textId="77777777" w:rsidR="00201524" w:rsidRPr="004A67E4" w:rsidRDefault="00201524">
            <w:pPr>
              <w:pStyle w:val="Tabelisisu"/>
              <w:snapToGrid w:val="0"/>
              <w:rPr>
                <w:rFonts w:ascii="Times New Roman" w:hAnsi="Times New Roman" w:cs="Times New Roman"/>
              </w:rPr>
            </w:pPr>
          </w:p>
        </w:tc>
        <w:tc>
          <w:tcPr>
            <w:tcW w:w="202" w:type="dxa"/>
            <w:tcBorders>
              <w:left w:val="single" w:sz="2" w:space="0" w:color="000000"/>
            </w:tcBorders>
          </w:tcPr>
          <w:p w14:paraId="766308AD" w14:textId="77777777" w:rsidR="00201524" w:rsidRPr="004A67E4" w:rsidRDefault="00201524">
            <w:pPr>
              <w:snapToGrid w:val="0"/>
              <w:rPr>
                <w:rFonts w:ascii="Times New Roman" w:hAnsi="Times New Roman" w:cs="Times New Roman"/>
              </w:rPr>
            </w:pPr>
          </w:p>
        </w:tc>
        <w:tc>
          <w:tcPr>
            <w:tcW w:w="68" w:type="dxa"/>
          </w:tcPr>
          <w:p w14:paraId="5050CBFC" w14:textId="77777777" w:rsidR="00201524" w:rsidRPr="004A67E4" w:rsidRDefault="00201524">
            <w:pPr>
              <w:snapToGrid w:val="0"/>
              <w:rPr>
                <w:rFonts w:ascii="Times New Roman" w:hAnsi="Times New Roman" w:cs="Times New Roman"/>
              </w:rPr>
            </w:pPr>
          </w:p>
        </w:tc>
      </w:tr>
    </w:tbl>
    <w:p w14:paraId="590CFB12" w14:textId="77777777" w:rsidR="00142200" w:rsidRDefault="00142200">
      <w:pPr>
        <w:tabs>
          <w:tab w:val="left" w:pos="7938"/>
        </w:tabs>
        <w:rPr>
          <w:rFonts w:ascii="Times New Roman" w:hAnsi="Times New Roman" w:cs="Times New Roman"/>
          <w:b/>
          <w:bCs/>
        </w:rPr>
      </w:pPr>
    </w:p>
    <w:p w14:paraId="1165781B" w14:textId="49EE6106" w:rsidR="00201524" w:rsidRPr="004A67E4" w:rsidRDefault="00E2550B">
      <w:pPr>
        <w:tabs>
          <w:tab w:val="left" w:pos="7938"/>
        </w:tabs>
        <w:rPr>
          <w:rFonts w:ascii="Times New Roman" w:hAnsi="Times New Roman" w:cs="Times New Roman"/>
          <w:b/>
          <w:bCs/>
        </w:rPr>
      </w:pPr>
      <w:r w:rsidRPr="004A67E4">
        <w:rPr>
          <w:rFonts w:ascii="Times New Roman" w:hAnsi="Times New Roman" w:cs="Times New Roman"/>
          <w:b/>
          <w:bCs/>
        </w:rPr>
        <w:lastRenderedPageBreak/>
        <w:t>8.2  Pakkuja kinnitused hankemenetlusest kõrvaldamise aluste puudumise kohta</w:t>
      </w:r>
    </w:p>
    <w:p w14:paraId="7CBD4E11" w14:textId="77777777" w:rsidR="00201524" w:rsidRPr="004A67E4" w:rsidRDefault="00201524">
      <w:pPr>
        <w:rPr>
          <w:rFonts w:ascii="Times New Roman" w:hAnsi="Times New Roman" w:cs="Times New Roman"/>
          <w:b/>
          <w:bCs/>
        </w:rPr>
      </w:pPr>
    </w:p>
    <w:p w14:paraId="0568CD1A" w14:textId="77777777" w:rsidR="00201524" w:rsidRPr="004A67E4" w:rsidRDefault="00E2550B">
      <w:pPr>
        <w:rPr>
          <w:rFonts w:ascii="Times New Roman" w:hAnsi="Times New Roman" w:cs="Times New Roman"/>
        </w:rPr>
      </w:pPr>
      <w:r w:rsidRPr="004A67E4">
        <w:rPr>
          <w:rFonts w:ascii="Times New Roman" w:hAnsi="Times New Roman" w:cs="Times New Roman"/>
        </w:rPr>
        <w:t xml:space="preserve">Hankija:  </w:t>
      </w:r>
      <w:r w:rsidRPr="004A67E4">
        <w:rPr>
          <w:rFonts w:ascii="Times New Roman" w:hAnsi="Times New Roman" w:cs="Times New Roman"/>
          <w:bCs/>
        </w:rPr>
        <w:t>Jõhvi Vallavalitsus</w:t>
      </w:r>
    </w:p>
    <w:p w14:paraId="209119B7" w14:textId="77777777" w:rsidR="00201524" w:rsidRPr="004A67E4" w:rsidRDefault="00E2550B">
      <w:pPr>
        <w:rPr>
          <w:rFonts w:ascii="Times New Roman" w:hAnsi="Times New Roman" w:cs="Times New Roman"/>
        </w:rPr>
      </w:pPr>
      <w:r w:rsidRPr="004A67E4">
        <w:rPr>
          <w:rFonts w:ascii="Times New Roman" w:hAnsi="Times New Roman" w:cs="Times New Roman"/>
        </w:rPr>
        <w:t>Pakkuja: ……………………………………</w:t>
      </w:r>
    </w:p>
    <w:p w14:paraId="79944EF4" w14:textId="54AF632E" w:rsidR="00201524" w:rsidRPr="004A67E4" w:rsidRDefault="00E2550B">
      <w:pPr>
        <w:jc w:val="both"/>
        <w:rPr>
          <w:rFonts w:ascii="Times New Roman" w:hAnsi="Times New Roman" w:cs="Times New Roman"/>
        </w:rPr>
      </w:pPr>
      <w:r w:rsidRPr="004A67E4">
        <w:rPr>
          <w:rFonts w:ascii="Times New Roman" w:hAnsi="Times New Roman" w:cs="Times New Roman"/>
        </w:rPr>
        <w:t xml:space="preserve">Veebihange </w:t>
      </w:r>
      <w:r w:rsidRPr="004A67E4">
        <w:rPr>
          <w:rFonts w:ascii="Times New Roman" w:hAnsi="Times New Roman" w:cs="Times New Roman"/>
          <w:b/>
          <w:bCs/>
        </w:rPr>
        <w:t>„</w:t>
      </w:r>
      <w:bookmarkStart w:id="1" w:name="_Hlk172885482"/>
      <w:r w:rsidR="00142200">
        <w:rPr>
          <w:rFonts w:ascii="Times New Roman" w:hAnsi="Times New Roman" w:cs="Times New Roman"/>
          <w:b/>
          <w:bCs/>
        </w:rPr>
        <w:t>U</w:t>
      </w:r>
      <w:r w:rsidR="00142200" w:rsidRPr="00142200">
        <w:rPr>
          <w:rFonts w:ascii="Times New Roman" w:hAnsi="Times New Roman" w:cs="Times New Roman"/>
          <w:b/>
          <w:bCs/>
        </w:rPr>
        <w:t>uring „Jõhvi ja Toila valla plaanitava ühinemise mõjud</w:t>
      </w:r>
      <w:bookmarkEnd w:id="1"/>
      <w:r w:rsidR="00142200" w:rsidRPr="00142200">
        <w:rPr>
          <w:rFonts w:ascii="Times New Roman" w:hAnsi="Times New Roman" w:cs="Times New Roman"/>
          <w:b/>
          <w:bCs/>
        </w:rPr>
        <w:t>“</w:t>
      </w:r>
      <w:r w:rsidRPr="004A67E4">
        <w:rPr>
          <w:rFonts w:ascii="Times New Roman" w:hAnsi="Times New Roman" w:cs="Times New Roman"/>
          <w:b/>
          <w:bCs/>
        </w:rPr>
        <w:t>“</w:t>
      </w:r>
    </w:p>
    <w:p w14:paraId="49A5DFCD" w14:textId="77777777" w:rsidR="00201524" w:rsidRPr="004A67E4" w:rsidRDefault="00201524">
      <w:pPr>
        <w:tabs>
          <w:tab w:val="left" w:pos="7938"/>
        </w:tabs>
        <w:rPr>
          <w:rFonts w:ascii="Times New Roman" w:eastAsia="Times New Roman" w:hAnsi="Times New Roman" w:cs="Times New Roman"/>
          <w:sz w:val="23"/>
          <w:szCs w:val="23"/>
        </w:rPr>
      </w:pPr>
    </w:p>
    <w:p w14:paraId="7B878A5E" w14:textId="3158B30E" w:rsidR="00201524" w:rsidRPr="004A67E4" w:rsidRDefault="00E2550B">
      <w:pPr>
        <w:jc w:val="both"/>
        <w:rPr>
          <w:rFonts w:ascii="Times New Roman" w:hAnsi="Times New Roman" w:cs="Times New Roman"/>
        </w:rPr>
      </w:pPr>
      <w:r w:rsidRPr="004A67E4">
        <w:rPr>
          <w:rFonts w:ascii="Times New Roman" w:hAnsi="Times New Roman" w:cs="Times New Roman"/>
        </w:rPr>
        <w:t>Kinnitame, et meil ei esine riigihangete seaduse § 95 lõikes 1 sätestatud hankemenetlusest kõrvaldamise alused</w:t>
      </w:r>
    </w:p>
    <w:p w14:paraId="4D9B8778" w14:textId="45D19724" w:rsidR="00201524" w:rsidRPr="004A67E4" w:rsidRDefault="00201524">
      <w:pPr>
        <w:widowControl/>
        <w:tabs>
          <w:tab w:val="left" w:pos="574"/>
        </w:tabs>
        <w:ind w:left="14"/>
        <w:jc w:val="both"/>
        <w:rPr>
          <w:rFonts w:ascii="Times New Roman" w:hAnsi="Times New Roman" w:cs="Times New Roman"/>
          <w:color w:val="202020"/>
        </w:rPr>
      </w:pPr>
    </w:p>
    <w:p w14:paraId="24CE2FA0" w14:textId="77777777" w:rsidR="001D04C3" w:rsidRPr="004A67E4" w:rsidRDefault="001D04C3" w:rsidP="001D04C3">
      <w:pPr>
        <w:widowControl/>
        <w:tabs>
          <w:tab w:val="left" w:pos="574"/>
        </w:tabs>
        <w:ind w:left="14"/>
        <w:jc w:val="both"/>
        <w:textAlignment w:val="auto"/>
        <w:rPr>
          <w:rFonts w:ascii="Times New Roman" w:eastAsia="Arial Unicode MS" w:hAnsi="Times New Roman" w:cs="Times New Roman"/>
          <w:b/>
          <w:bCs/>
          <w:color w:val="202020"/>
        </w:rPr>
      </w:pPr>
      <w:r w:rsidRPr="004A67E4">
        <w:rPr>
          <w:rFonts w:ascii="Times New Roman" w:eastAsia="Arial Unicode MS" w:hAnsi="Times New Roman" w:cs="Times New Roman"/>
          <w:b/>
          <w:bCs/>
          <w:color w:val="202020"/>
        </w:rPr>
        <w:t>8.3 Täidetud lepingud</w:t>
      </w:r>
    </w:p>
    <w:p w14:paraId="19A65B04" w14:textId="77777777" w:rsidR="001D04C3" w:rsidRPr="004A67E4" w:rsidRDefault="001D04C3" w:rsidP="001D04C3">
      <w:pPr>
        <w:textAlignment w:val="auto"/>
        <w:rPr>
          <w:rFonts w:ascii="Times New Roman" w:eastAsia="Arial Unicode MS" w:hAnsi="Times New Roman" w:cs="Times New Roman"/>
        </w:rPr>
      </w:pPr>
    </w:p>
    <w:p w14:paraId="1DFE62D3" w14:textId="77777777" w:rsidR="001D04C3" w:rsidRPr="004A67E4" w:rsidRDefault="001D04C3" w:rsidP="001D04C3">
      <w:pPr>
        <w:jc w:val="both"/>
        <w:textAlignment w:val="auto"/>
        <w:rPr>
          <w:rFonts w:ascii="Times New Roman" w:hAnsi="Times New Roman" w:cs="Times New Roman"/>
        </w:rPr>
      </w:pPr>
      <w:r w:rsidRPr="004A67E4">
        <w:rPr>
          <w:rFonts w:ascii="Times New Roman" w:eastAsia="Arial Unicode MS" w:hAnsi="Times New Roman" w:cs="Times New Roman"/>
        </w:rPr>
        <w:t xml:space="preserve">Hankija nimi: </w:t>
      </w:r>
      <w:r w:rsidRPr="004A67E4">
        <w:rPr>
          <w:rFonts w:ascii="Times New Roman" w:eastAsia="Arial Unicode MS" w:hAnsi="Times New Roman" w:cs="Times New Roman"/>
          <w:b/>
        </w:rPr>
        <w:t>Jõhvi Vallavalitsus</w:t>
      </w:r>
    </w:p>
    <w:p w14:paraId="4321FF3C" w14:textId="77777777" w:rsidR="001D04C3" w:rsidRPr="004A67E4" w:rsidRDefault="001D04C3" w:rsidP="001D04C3">
      <w:pPr>
        <w:jc w:val="both"/>
        <w:textAlignment w:val="auto"/>
        <w:rPr>
          <w:rFonts w:ascii="Times New Roman" w:eastAsia="Arial Unicode MS" w:hAnsi="Times New Roman" w:cs="Times New Roman"/>
        </w:rPr>
      </w:pPr>
      <w:r w:rsidRPr="004A67E4">
        <w:rPr>
          <w:rFonts w:ascii="Times New Roman" w:eastAsia="Arial Unicode MS" w:hAnsi="Times New Roman" w:cs="Times New Roman"/>
        </w:rPr>
        <w:t>Pakkuja: ........................................</w:t>
      </w:r>
    </w:p>
    <w:p w14:paraId="0A497EB0" w14:textId="690FADE3" w:rsidR="001D04C3" w:rsidRPr="004A67E4" w:rsidRDefault="001D04C3" w:rsidP="001D04C3">
      <w:pPr>
        <w:textAlignment w:val="auto"/>
        <w:rPr>
          <w:rFonts w:ascii="Times New Roman" w:hAnsi="Times New Roman" w:cs="Times New Roman"/>
        </w:rPr>
      </w:pPr>
      <w:r w:rsidRPr="004A67E4">
        <w:rPr>
          <w:rFonts w:ascii="Times New Roman" w:eastAsia="Arial Unicode MS" w:hAnsi="Times New Roman" w:cs="Times New Roman"/>
        </w:rPr>
        <w:t xml:space="preserve">Veebihanke nimetus: </w:t>
      </w:r>
      <w:r w:rsidRPr="004A67E4">
        <w:rPr>
          <w:rFonts w:ascii="Times New Roman" w:eastAsia="Arial Unicode MS" w:hAnsi="Times New Roman" w:cs="Times New Roman"/>
          <w:b/>
          <w:bCs/>
        </w:rPr>
        <w:t>„</w:t>
      </w:r>
      <w:r>
        <w:rPr>
          <w:rFonts w:ascii="Times New Roman" w:hAnsi="Times New Roman" w:cs="Times New Roman"/>
          <w:b/>
          <w:bCs/>
        </w:rPr>
        <w:t>U</w:t>
      </w:r>
      <w:r w:rsidRPr="00142200">
        <w:rPr>
          <w:rFonts w:ascii="Times New Roman" w:hAnsi="Times New Roman" w:cs="Times New Roman"/>
          <w:b/>
          <w:bCs/>
        </w:rPr>
        <w:t>uring „Jõhvi ja Toila valla plaanitava ühinemise mõjud</w:t>
      </w:r>
      <w:r w:rsidRPr="004A67E4">
        <w:rPr>
          <w:rFonts w:ascii="Times New Roman" w:eastAsia="Arial Unicode MS" w:hAnsi="Times New Roman" w:cs="Times New Roman"/>
          <w:b/>
          <w:bCs/>
          <w:color w:val="000000"/>
          <w:highlight w:val="white"/>
        </w:rPr>
        <w:t>”</w:t>
      </w:r>
      <w:r w:rsidR="00914B2B">
        <w:rPr>
          <w:rFonts w:ascii="Times New Roman" w:eastAsia="Arial Unicode MS" w:hAnsi="Times New Roman" w:cs="Times New Roman"/>
          <w:b/>
          <w:bCs/>
          <w:color w:val="000000"/>
        </w:rPr>
        <w:t>“</w:t>
      </w:r>
    </w:p>
    <w:p w14:paraId="408DC9E7" w14:textId="77777777" w:rsidR="001D04C3" w:rsidRPr="004A67E4" w:rsidRDefault="001D04C3" w:rsidP="001D04C3">
      <w:pPr>
        <w:jc w:val="both"/>
        <w:textAlignment w:val="auto"/>
        <w:rPr>
          <w:rFonts w:ascii="Times New Roman" w:eastAsia="Arial Unicode MS" w:hAnsi="Times New Roman" w:cs="Times New Roman"/>
        </w:rPr>
      </w:pPr>
    </w:p>
    <w:tbl>
      <w:tblPr>
        <w:tblW w:w="9975" w:type="dxa"/>
        <w:tblInd w:w="88" w:type="dxa"/>
        <w:tblCellMar>
          <w:left w:w="88" w:type="dxa"/>
        </w:tblCellMar>
        <w:tblLook w:val="0000" w:firstRow="0" w:lastRow="0" w:firstColumn="0" w:lastColumn="0" w:noHBand="0" w:noVBand="0"/>
      </w:tblPr>
      <w:tblGrid>
        <w:gridCol w:w="568"/>
        <w:gridCol w:w="4113"/>
        <w:gridCol w:w="3404"/>
        <w:gridCol w:w="1890"/>
      </w:tblGrid>
      <w:tr w:rsidR="001D04C3" w:rsidRPr="004A67E4" w14:paraId="209E03A0" w14:textId="77777777" w:rsidTr="00B151D9">
        <w:trPr>
          <w:trHeight w:val="880"/>
        </w:trPr>
        <w:tc>
          <w:tcPr>
            <w:tcW w:w="568" w:type="dxa"/>
            <w:tcBorders>
              <w:top w:val="single" w:sz="4" w:space="0" w:color="00000A"/>
              <w:left w:val="single" w:sz="4" w:space="0" w:color="00000A"/>
              <w:bottom w:val="single" w:sz="4" w:space="0" w:color="00000A"/>
            </w:tcBorders>
            <w:shd w:val="clear" w:color="auto" w:fill="F2F2F2"/>
          </w:tcPr>
          <w:p w14:paraId="5BDDE3BB" w14:textId="761B70AD" w:rsidR="001D04C3" w:rsidRPr="004A67E4" w:rsidRDefault="001D04C3" w:rsidP="00B151D9">
            <w:pPr>
              <w:jc w:val="center"/>
              <w:textAlignment w:val="auto"/>
              <w:rPr>
                <w:rFonts w:ascii="Times New Roman" w:eastAsia="Arial Unicode MS" w:hAnsi="Times New Roman" w:cs="Times New Roman"/>
              </w:rPr>
            </w:pPr>
            <w:r w:rsidRPr="004A67E4">
              <w:rPr>
                <w:rFonts w:ascii="Times New Roman" w:eastAsia="Arial Unicode MS" w:hAnsi="Times New Roman" w:cs="Times New Roman"/>
              </w:rPr>
              <w:t>Jrk nr</w:t>
            </w:r>
          </w:p>
        </w:tc>
        <w:tc>
          <w:tcPr>
            <w:tcW w:w="4113" w:type="dxa"/>
            <w:tcBorders>
              <w:top w:val="single" w:sz="4" w:space="0" w:color="00000A"/>
              <w:left w:val="single" w:sz="4" w:space="0" w:color="00000A"/>
              <w:bottom w:val="single" w:sz="4" w:space="0" w:color="00000A"/>
            </w:tcBorders>
            <w:shd w:val="clear" w:color="auto" w:fill="F2F2F2"/>
          </w:tcPr>
          <w:p w14:paraId="6A7670B2" w14:textId="77777777" w:rsidR="001D04C3" w:rsidRPr="004A67E4" w:rsidRDefault="001D04C3" w:rsidP="00B151D9">
            <w:pPr>
              <w:jc w:val="center"/>
              <w:textAlignment w:val="auto"/>
              <w:rPr>
                <w:rFonts w:ascii="Times New Roman" w:eastAsia="Arial Unicode MS" w:hAnsi="Times New Roman" w:cs="Times New Roman"/>
              </w:rPr>
            </w:pPr>
            <w:r w:rsidRPr="004A67E4">
              <w:rPr>
                <w:rFonts w:ascii="Times New Roman" w:eastAsia="Arial Unicode MS" w:hAnsi="Times New Roman" w:cs="Times New Roman"/>
              </w:rPr>
              <w:t>töö tellija nimi, kontaktisiku nimi, e-posti aadress ja telefon, riigihanke viitenumber (selle olemasolu korral)</w:t>
            </w:r>
          </w:p>
        </w:tc>
        <w:tc>
          <w:tcPr>
            <w:tcW w:w="3404" w:type="dxa"/>
            <w:tcBorders>
              <w:top w:val="single" w:sz="4" w:space="0" w:color="00000A"/>
              <w:left w:val="single" w:sz="4" w:space="0" w:color="00000A"/>
              <w:bottom w:val="single" w:sz="4" w:space="0" w:color="00000A"/>
            </w:tcBorders>
            <w:shd w:val="clear" w:color="auto" w:fill="F2F2F2"/>
          </w:tcPr>
          <w:p w14:paraId="5CCE4EDA" w14:textId="77777777" w:rsidR="001D04C3" w:rsidRPr="004A67E4" w:rsidRDefault="001D04C3" w:rsidP="00B151D9">
            <w:pPr>
              <w:jc w:val="center"/>
              <w:textAlignment w:val="auto"/>
              <w:rPr>
                <w:rFonts w:ascii="Times New Roman" w:eastAsia="Arial Unicode MS" w:hAnsi="Times New Roman" w:cs="Times New Roman"/>
              </w:rPr>
            </w:pPr>
            <w:r w:rsidRPr="004A67E4">
              <w:rPr>
                <w:rFonts w:ascii="Times New Roman" w:eastAsia="Arial Unicode MS" w:hAnsi="Times New Roman" w:cs="Times New Roman"/>
              </w:rPr>
              <w:t>töö nimetus ja lühikirjeldus, maksumus</w:t>
            </w:r>
          </w:p>
        </w:tc>
        <w:tc>
          <w:tcPr>
            <w:tcW w:w="1890" w:type="dxa"/>
            <w:tcBorders>
              <w:top w:val="single" w:sz="4" w:space="0" w:color="00000A"/>
              <w:left w:val="single" w:sz="4" w:space="0" w:color="00000A"/>
              <w:bottom w:val="single" w:sz="4" w:space="0" w:color="00000A"/>
              <w:right w:val="single" w:sz="4" w:space="0" w:color="00000A"/>
            </w:tcBorders>
            <w:shd w:val="clear" w:color="auto" w:fill="F2F2F2"/>
          </w:tcPr>
          <w:p w14:paraId="71B3FA80" w14:textId="77777777" w:rsidR="001D04C3" w:rsidRPr="004A67E4" w:rsidRDefault="001D04C3" w:rsidP="00B151D9">
            <w:pPr>
              <w:jc w:val="center"/>
              <w:textAlignment w:val="auto"/>
              <w:rPr>
                <w:rFonts w:ascii="Times New Roman" w:eastAsia="Arial Unicode MS" w:hAnsi="Times New Roman" w:cs="Times New Roman"/>
              </w:rPr>
            </w:pPr>
            <w:r w:rsidRPr="004A67E4">
              <w:rPr>
                <w:rFonts w:ascii="Times New Roman" w:eastAsia="Arial Unicode MS" w:hAnsi="Times New Roman" w:cs="Times New Roman"/>
              </w:rPr>
              <w:t>lepingu täitmise kuupäev</w:t>
            </w:r>
          </w:p>
        </w:tc>
      </w:tr>
      <w:tr w:rsidR="001D04C3" w:rsidRPr="004A67E4" w14:paraId="5B578B9B" w14:textId="77777777" w:rsidTr="00B151D9">
        <w:trPr>
          <w:trHeight w:val="289"/>
        </w:trPr>
        <w:tc>
          <w:tcPr>
            <w:tcW w:w="568" w:type="dxa"/>
            <w:tcBorders>
              <w:top w:val="single" w:sz="4" w:space="0" w:color="00000A"/>
              <w:left w:val="single" w:sz="4" w:space="0" w:color="00000A"/>
              <w:bottom w:val="single" w:sz="4" w:space="0" w:color="00000A"/>
            </w:tcBorders>
            <w:shd w:val="clear" w:color="auto" w:fill="F2F2F2"/>
          </w:tcPr>
          <w:p w14:paraId="68FDE62B" w14:textId="77777777" w:rsidR="001D04C3" w:rsidRPr="004A67E4" w:rsidRDefault="001D04C3" w:rsidP="00B151D9">
            <w:pPr>
              <w:jc w:val="both"/>
              <w:textAlignment w:val="auto"/>
              <w:rPr>
                <w:rFonts w:ascii="Times New Roman" w:eastAsia="Arial Unicode MS" w:hAnsi="Times New Roman" w:cs="Times New Roman"/>
              </w:rPr>
            </w:pPr>
            <w:r w:rsidRPr="004A67E4">
              <w:rPr>
                <w:rFonts w:ascii="Times New Roman" w:eastAsia="Arial Unicode MS" w:hAnsi="Times New Roman" w:cs="Times New Roman"/>
              </w:rPr>
              <w:t>1.</w:t>
            </w:r>
          </w:p>
        </w:tc>
        <w:tc>
          <w:tcPr>
            <w:tcW w:w="4113" w:type="dxa"/>
            <w:tcBorders>
              <w:top w:val="single" w:sz="4" w:space="0" w:color="00000A"/>
              <w:left w:val="single" w:sz="4" w:space="0" w:color="00000A"/>
              <w:bottom w:val="single" w:sz="4" w:space="0" w:color="00000A"/>
            </w:tcBorders>
            <w:shd w:val="clear" w:color="auto" w:fill="FFFFFF"/>
          </w:tcPr>
          <w:p w14:paraId="6F73DFAD" w14:textId="77777777" w:rsidR="001D04C3" w:rsidRPr="004A67E4" w:rsidRDefault="001D04C3" w:rsidP="00B151D9">
            <w:pPr>
              <w:snapToGrid w:val="0"/>
              <w:jc w:val="both"/>
              <w:textAlignment w:val="auto"/>
              <w:rPr>
                <w:rFonts w:ascii="Times New Roman" w:eastAsia="Arial Unicode MS" w:hAnsi="Times New Roman" w:cs="Times New Roman"/>
              </w:rPr>
            </w:pPr>
          </w:p>
        </w:tc>
        <w:tc>
          <w:tcPr>
            <w:tcW w:w="3404" w:type="dxa"/>
            <w:tcBorders>
              <w:top w:val="single" w:sz="4" w:space="0" w:color="00000A"/>
              <w:left w:val="single" w:sz="4" w:space="0" w:color="00000A"/>
              <w:bottom w:val="single" w:sz="4" w:space="0" w:color="00000A"/>
            </w:tcBorders>
            <w:shd w:val="clear" w:color="auto" w:fill="FFFFFF"/>
          </w:tcPr>
          <w:p w14:paraId="4B58EACE" w14:textId="77777777" w:rsidR="001D04C3" w:rsidRPr="004A67E4" w:rsidRDefault="001D04C3" w:rsidP="00B151D9">
            <w:pPr>
              <w:snapToGrid w:val="0"/>
              <w:jc w:val="both"/>
              <w:textAlignment w:val="auto"/>
              <w:rPr>
                <w:rFonts w:ascii="Times New Roman" w:eastAsia="Arial Unicode MS" w:hAnsi="Times New Roman" w:cs="Times New Roman"/>
              </w:rPr>
            </w:pPr>
          </w:p>
        </w:tc>
        <w:tc>
          <w:tcPr>
            <w:tcW w:w="1890" w:type="dxa"/>
            <w:tcBorders>
              <w:top w:val="single" w:sz="4" w:space="0" w:color="00000A"/>
              <w:left w:val="single" w:sz="4" w:space="0" w:color="00000A"/>
              <w:bottom w:val="single" w:sz="4" w:space="0" w:color="00000A"/>
              <w:right w:val="single" w:sz="4" w:space="0" w:color="00000A"/>
            </w:tcBorders>
            <w:shd w:val="clear" w:color="auto" w:fill="FFFFFF"/>
          </w:tcPr>
          <w:p w14:paraId="2D34BD86" w14:textId="77777777" w:rsidR="001D04C3" w:rsidRPr="004A67E4" w:rsidRDefault="001D04C3" w:rsidP="00B151D9">
            <w:pPr>
              <w:snapToGrid w:val="0"/>
              <w:jc w:val="both"/>
              <w:textAlignment w:val="auto"/>
              <w:rPr>
                <w:rFonts w:ascii="Times New Roman" w:eastAsia="Arial Unicode MS" w:hAnsi="Times New Roman" w:cs="Times New Roman"/>
              </w:rPr>
            </w:pPr>
          </w:p>
        </w:tc>
      </w:tr>
      <w:tr w:rsidR="001D04C3" w:rsidRPr="004A67E4" w14:paraId="0A9B5903" w14:textId="77777777" w:rsidTr="00B151D9">
        <w:trPr>
          <w:trHeight w:val="289"/>
        </w:trPr>
        <w:tc>
          <w:tcPr>
            <w:tcW w:w="568" w:type="dxa"/>
            <w:tcBorders>
              <w:top w:val="single" w:sz="4" w:space="0" w:color="00000A"/>
              <w:left w:val="single" w:sz="4" w:space="0" w:color="00000A"/>
              <w:bottom w:val="single" w:sz="4" w:space="0" w:color="00000A"/>
            </w:tcBorders>
            <w:shd w:val="clear" w:color="auto" w:fill="F2F2F2"/>
          </w:tcPr>
          <w:p w14:paraId="48938F8D" w14:textId="77777777" w:rsidR="001D04C3" w:rsidRPr="004A67E4" w:rsidRDefault="001D04C3" w:rsidP="00B151D9">
            <w:pPr>
              <w:jc w:val="both"/>
              <w:textAlignment w:val="auto"/>
              <w:rPr>
                <w:rFonts w:ascii="Times New Roman" w:eastAsia="Arial Unicode MS" w:hAnsi="Times New Roman" w:cs="Times New Roman"/>
              </w:rPr>
            </w:pPr>
            <w:r w:rsidRPr="004A67E4">
              <w:rPr>
                <w:rFonts w:ascii="Times New Roman" w:eastAsia="Arial Unicode MS" w:hAnsi="Times New Roman" w:cs="Times New Roman"/>
              </w:rPr>
              <w:t>2.</w:t>
            </w:r>
          </w:p>
        </w:tc>
        <w:tc>
          <w:tcPr>
            <w:tcW w:w="4113" w:type="dxa"/>
            <w:tcBorders>
              <w:top w:val="single" w:sz="4" w:space="0" w:color="00000A"/>
              <w:left w:val="single" w:sz="4" w:space="0" w:color="00000A"/>
              <w:bottom w:val="single" w:sz="4" w:space="0" w:color="00000A"/>
            </w:tcBorders>
            <w:shd w:val="clear" w:color="auto" w:fill="FFFFFF"/>
          </w:tcPr>
          <w:p w14:paraId="5FF6F0AF" w14:textId="77777777" w:rsidR="001D04C3" w:rsidRPr="004A67E4" w:rsidRDefault="001D04C3" w:rsidP="00B151D9">
            <w:pPr>
              <w:snapToGrid w:val="0"/>
              <w:jc w:val="both"/>
              <w:textAlignment w:val="auto"/>
              <w:rPr>
                <w:rFonts w:ascii="Times New Roman" w:eastAsia="Arial Unicode MS" w:hAnsi="Times New Roman" w:cs="Times New Roman"/>
              </w:rPr>
            </w:pPr>
          </w:p>
        </w:tc>
        <w:tc>
          <w:tcPr>
            <w:tcW w:w="3404" w:type="dxa"/>
            <w:tcBorders>
              <w:top w:val="single" w:sz="4" w:space="0" w:color="00000A"/>
              <w:left w:val="single" w:sz="4" w:space="0" w:color="00000A"/>
              <w:bottom w:val="single" w:sz="4" w:space="0" w:color="00000A"/>
            </w:tcBorders>
            <w:shd w:val="clear" w:color="auto" w:fill="FFFFFF"/>
          </w:tcPr>
          <w:p w14:paraId="1F7C48F6" w14:textId="77777777" w:rsidR="001D04C3" w:rsidRPr="004A67E4" w:rsidRDefault="001D04C3" w:rsidP="00B151D9">
            <w:pPr>
              <w:snapToGrid w:val="0"/>
              <w:jc w:val="both"/>
              <w:textAlignment w:val="auto"/>
              <w:rPr>
                <w:rFonts w:ascii="Times New Roman" w:eastAsia="Arial Unicode MS" w:hAnsi="Times New Roman" w:cs="Times New Roman"/>
              </w:rPr>
            </w:pPr>
          </w:p>
        </w:tc>
        <w:tc>
          <w:tcPr>
            <w:tcW w:w="1890" w:type="dxa"/>
            <w:tcBorders>
              <w:top w:val="single" w:sz="4" w:space="0" w:color="00000A"/>
              <w:left w:val="single" w:sz="4" w:space="0" w:color="00000A"/>
              <w:bottom w:val="single" w:sz="4" w:space="0" w:color="00000A"/>
              <w:right w:val="single" w:sz="4" w:space="0" w:color="00000A"/>
            </w:tcBorders>
            <w:shd w:val="clear" w:color="auto" w:fill="FFFFFF"/>
          </w:tcPr>
          <w:p w14:paraId="7E07C19B" w14:textId="77777777" w:rsidR="001D04C3" w:rsidRPr="004A67E4" w:rsidRDefault="001D04C3" w:rsidP="00B151D9">
            <w:pPr>
              <w:snapToGrid w:val="0"/>
              <w:jc w:val="both"/>
              <w:textAlignment w:val="auto"/>
              <w:rPr>
                <w:rFonts w:ascii="Times New Roman" w:eastAsia="Arial Unicode MS" w:hAnsi="Times New Roman" w:cs="Times New Roman"/>
              </w:rPr>
            </w:pPr>
          </w:p>
        </w:tc>
      </w:tr>
      <w:tr w:rsidR="001D04C3" w:rsidRPr="004A67E4" w14:paraId="30183EC8" w14:textId="77777777" w:rsidTr="00B151D9">
        <w:trPr>
          <w:trHeight w:val="289"/>
        </w:trPr>
        <w:tc>
          <w:tcPr>
            <w:tcW w:w="568" w:type="dxa"/>
            <w:tcBorders>
              <w:top w:val="single" w:sz="4" w:space="0" w:color="00000A"/>
              <w:left w:val="single" w:sz="4" w:space="0" w:color="00000A"/>
              <w:bottom w:val="single" w:sz="4" w:space="0" w:color="00000A"/>
            </w:tcBorders>
            <w:shd w:val="clear" w:color="auto" w:fill="F2F2F2"/>
          </w:tcPr>
          <w:p w14:paraId="04B28BC1" w14:textId="77777777" w:rsidR="001D04C3" w:rsidRPr="004A67E4" w:rsidRDefault="001D04C3" w:rsidP="00B151D9">
            <w:pPr>
              <w:jc w:val="both"/>
              <w:textAlignment w:val="auto"/>
              <w:rPr>
                <w:rFonts w:ascii="Times New Roman" w:eastAsia="Arial Unicode MS" w:hAnsi="Times New Roman" w:cs="Times New Roman"/>
              </w:rPr>
            </w:pPr>
            <w:r w:rsidRPr="004A67E4">
              <w:rPr>
                <w:rFonts w:ascii="Times New Roman" w:eastAsia="Arial Unicode MS" w:hAnsi="Times New Roman" w:cs="Times New Roman"/>
              </w:rPr>
              <w:t>…</w:t>
            </w:r>
          </w:p>
        </w:tc>
        <w:tc>
          <w:tcPr>
            <w:tcW w:w="4113" w:type="dxa"/>
            <w:tcBorders>
              <w:top w:val="single" w:sz="4" w:space="0" w:color="00000A"/>
              <w:left w:val="single" w:sz="4" w:space="0" w:color="00000A"/>
              <w:bottom w:val="single" w:sz="4" w:space="0" w:color="00000A"/>
            </w:tcBorders>
            <w:shd w:val="clear" w:color="auto" w:fill="FFFFFF"/>
          </w:tcPr>
          <w:p w14:paraId="50A81F6A" w14:textId="77777777" w:rsidR="001D04C3" w:rsidRPr="004A67E4" w:rsidRDefault="001D04C3" w:rsidP="00B151D9">
            <w:pPr>
              <w:snapToGrid w:val="0"/>
              <w:jc w:val="both"/>
              <w:textAlignment w:val="auto"/>
              <w:rPr>
                <w:rFonts w:ascii="Times New Roman" w:eastAsia="Arial Unicode MS" w:hAnsi="Times New Roman" w:cs="Times New Roman"/>
              </w:rPr>
            </w:pPr>
          </w:p>
        </w:tc>
        <w:tc>
          <w:tcPr>
            <w:tcW w:w="3404" w:type="dxa"/>
            <w:tcBorders>
              <w:top w:val="single" w:sz="4" w:space="0" w:color="00000A"/>
              <w:left w:val="single" w:sz="4" w:space="0" w:color="00000A"/>
              <w:bottom w:val="single" w:sz="4" w:space="0" w:color="00000A"/>
            </w:tcBorders>
            <w:shd w:val="clear" w:color="auto" w:fill="FFFFFF"/>
          </w:tcPr>
          <w:p w14:paraId="5CC9F71A" w14:textId="77777777" w:rsidR="001D04C3" w:rsidRPr="004A67E4" w:rsidRDefault="001D04C3" w:rsidP="00B151D9">
            <w:pPr>
              <w:snapToGrid w:val="0"/>
              <w:jc w:val="both"/>
              <w:textAlignment w:val="auto"/>
              <w:rPr>
                <w:rFonts w:ascii="Times New Roman" w:eastAsia="Arial Unicode MS" w:hAnsi="Times New Roman" w:cs="Times New Roman"/>
              </w:rPr>
            </w:pPr>
          </w:p>
        </w:tc>
        <w:tc>
          <w:tcPr>
            <w:tcW w:w="1890" w:type="dxa"/>
            <w:tcBorders>
              <w:top w:val="single" w:sz="4" w:space="0" w:color="00000A"/>
              <w:left w:val="single" w:sz="4" w:space="0" w:color="00000A"/>
              <w:bottom w:val="single" w:sz="4" w:space="0" w:color="00000A"/>
              <w:right w:val="single" w:sz="4" w:space="0" w:color="00000A"/>
            </w:tcBorders>
            <w:shd w:val="clear" w:color="auto" w:fill="FFFFFF"/>
          </w:tcPr>
          <w:p w14:paraId="4B19993B" w14:textId="77777777" w:rsidR="001D04C3" w:rsidRPr="004A67E4" w:rsidRDefault="001D04C3" w:rsidP="00B151D9">
            <w:pPr>
              <w:snapToGrid w:val="0"/>
              <w:jc w:val="both"/>
              <w:textAlignment w:val="auto"/>
              <w:rPr>
                <w:rFonts w:ascii="Times New Roman" w:eastAsia="Arial Unicode MS" w:hAnsi="Times New Roman" w:cs="Times New Roman"/>
              </w:rPr>
            </w:pPr>
          </w:p>
        </w:tc>
      </w:tr>
    </w:tbl>
    <w:p w14:paraId="2D2D4A09" w14:textId="77777777" w:rsidR="001D04C3" w:rsidRPr="004A67E4" w:rsidRDefault="001D04C3" w:rsidP="001D04C3">
      <w:pPr>
        <w:jc w:val="both"/>
        <w:textAlignment w:val="auto"/>
        <w:rPr>
          <w:rFonts w:ascii="Times New Roman" w:eastAsia="Arial Unicode MS" w:hAnsi="Times New Roman" w:cs="Times New Roman"/>
        </w:rPr>
      </w:pPr>
    </w:p>
    <w:p w14:paraId="3D7E0AC5" w14:textId="0171B1DA" w:rsidR="001D04C3" w:rsidRPr="004A67E4" w:rsidRDefault="001D04C3" w:rsidP="001D04C3">
      <w:pPr>
        <w:jc w:val="both"/>
        <w:textAlignment w:val="auto"/>
        <w:rPr>
          <w:rFonts w:ascii="Times New Roman" w:hAnsi="Times New Roman" w:cs="Times New Roman"/>
        </w:rPr>
      </w:pPr>
      <w:r w:rsidRPr="004A67E4">
        <w:rPr>
          <w:rFonts w:ascii="Times New Roman" w:eastAsia="Arial Unicode MS" w:hAnsi="Times New Roman" w:cs="Times New Roman"/>
        </w:rPr>
        <w:t>Kinnitame, et meie poolt esitatud lepingud on täidetud</w:t>
      </w:r>
      <w:r w:rsidRPr="004A67E4">
        <w:rPr>
          <w:rStyle w:val="Allmrkuseviide"/>
          <w:rFonts w:ascii="Times New Roman" w:eastAsia="Arial Unicode MS" w:hAnsi="Times New Roman" w:cs="Times New Roman"/>
          <w:position w:val="6"/>
          <w:sz w:val="16"/>
        </w:rPr>
        <w:footnoteReference w:id="1"/>
      </w:r>
      <w:r w:rsidRPr="004A67E4">
        <w:rPr>
          <w:rFonts w:ascii="Times New Roman" w:eastAsia="Arial Unicode MS" w:hAnsi="Times New Roman" w:cs="Times New Roman"/>
        </w:rPr>
        <w:t xml:space="preserve"> perioodi 20</w:t>
      </w:r>
      <w:r w:rsidR="008E4F2F">
        <w:rPr>
          <w:rFonts w:ascii="Times New Roman" w:eastAsia="Arial Unicode MS" w:hAnsi="Times New Roman" w:cs="Times New Roman"/>
        </w:rPr>
        <w:t>16</w:t>
      </w:r>
      <w:r w:rsidRPr="004A67E4">
        <w:rPr>
          <w:rFonts w:ascii="Times New Roman" w:eastAsia="Arial Unicode MS" w:hAnsi="Times New Roman" w:cs="Times New Roman"/>
        </w:rPr>
        <w:t xml:space="preserve"> – 202</w:t>
      </w:r>
      <w:r>
        <w:rPr>
          <w:rFonts w:ascii="Times New Roman" w:eastAsia="Arial Unicode MS" w:hAnsi="Times New Roman" w:cs="Times New Roman"/>
        </w:rPr>
        <w:t>4</w:t>
      </w:r>
      <w:r w:rsidRPr="004A67E4">
        <w:rPr>
          <w:rFonts w:ascii="Times New Roman" w:eastAsia="Arial Unicode MS" w:hAnsi="Times New Roman" w:cs="Times New Roman"/>
          <w:bCs/>
        </w:rPr>
        <w:t xml:space="preserve"> jooksul st veebihanke algamisele eelneva </w:t>
      </w:r>
      <w:r w:rsidR="008E4F2F">
        <w:rPr>
          <w:rFonts w:ascii="Times New Roman" w:eastAsia="Arial Unicode MS" w:hAnsi="Times New Roman" w:cs="Times New Roman"/>
          <w:bCs/>
        </w:rPr>
        <w:t>9</w:t>
      </w:r>
      <w:r>
        <w:rPr>
          <w:rFonts w:ascii="Times New Roman" w:eastAsia="Arial Unicode MS" w:hAnsi="Times New Roman" w:cs="Times New Roman"/>
          <w:bCs/>
        </w:rPr>
        <w:t>6</w:t>
      </w:r>
      <w:r w:rsidRPr="004A67E4">
        <w:rPr>
          <w:rFonts w:ascii="Times New Roman" w:eastAsia="Arial Unicode MS" w:hAnsi="Times New Roman" w:cs="Times New Roman"/>
          <w:bCs/>
        </w:rPr>
        <w:t xml:space="preserve"> kuu jooksul.</w:t>
      </w:r>
    </w:p>
    <w:p w14:paraId="276FF6B1" w14:textId="77777777" w:rsidR="001D04C3" w:rsidRPr="004A67E4" w:rsidRDefault="001D04C3" w:rsidP="001D04C3">
      <w:pPr>
        <w:jc w:val="both"/>
        <w:textAlignment w:val="auto"/>
        <w:rPr>
          <w:rFonts w:ascii="Times New Roman" w:eastAsia="Arial Unicode MS" w:hAnsi="Times New Roman" w:cs="Times New Roman"/>
        </w:rPr>
      </w:pPr>
    </w:p>
    <w:p w14:paraId="1111F058" w14:textId="77777777" w:rsidR="001D04C3" w:rsidRPr="004A67E4" w:rsidRDefault="001D04C3">
      <w:pPr>
        <w:jc w:val="both"/>
        <w:rPr>
          <w:rFonts w:ascii="Times New Roman" w:hAnsi="Times New Roman" w:cs="Times New Roman"/>
        </w:rPr>
      </w:pPr>
    </w:p>
    <w:p w14:paraId="642192DA" w14:textId="77777777" w:rsidR="00201524" w:rsidRDefault="00201524">
      <w:pPr>
        <w:jc w:val="both"/>
        <w:rPr>
          <w:rFonts w:ascii="Times New Roman" w:hAnsi="Times New Roman" w:cs="Times New Roman"/>
        </w:rPr>
      </w:pPr>
    </w:p>
    <w:p w14:paraId="6AE91058" w14:textId="77777777" w:rsidR="00914B2B" w:rsidRPr="00914B2B" w:rsidRDefault="00914B2B" w:rsidP="00914B2B">
      <w:pPr>
        <w:jc w:val="both"/>
        <w:rPr>
          <w:rFonts w:ascii="Times New Roman" w:hAnsi="Times New Roman" w:cs="Times New Roman"/>
          <w:iCs/>
        </w:rPr>
      </w:pPr>
      <w:r w:rsidRPr="00914B2B">
        <w:rPr>
          <w:rFonts w:ascii="Times New Roman" w:hAnsi="Times New Roman" w:cs="Times New Roman"/>
          <w:iCs/>
        </w:rPr>
        <w:t>(allkirjastatud digitaalselt)</w:t>
      </w:r>
    </w:p>
    <w:p w14:paraId="0A24F8E8" w14:textId="77777777" w:rsidR="00914B2B" w:rsidRPr="004A67E4" w:rsidRDefault="00914B2B" w:rsidP="00914B2B">
      <w:pPr>
        <w:jc w:val="both"/>
        <w:rPr>
          <w:rFonts w:ascii="Times New Roman" w:hAnsi="Times New Roman" w:cs="Times New Roman"/>
        </w:rPr>
      </w:pPr>
    </w:p>
    <w:p w14:paraId="476D965A" w14:textId="77777777" w:rsidR="00914B2B" w:rsidRPr="004A67E4" w:rsidRDefault="00914B2B" w:rsidP="00914B2B">
      <w:pPr>
        <w:jc w:val="both"/>
        <w:rPr>
          <w:rFonts w:ascii="Times New Roman" w:hAnsi="Times New Roman" w:cs="Times New Roman"/>
        </w:rPr>
      </w:pPr>
      <w:r w:rsidRPr="004A67E4">
        <w:rPr>
          <w:rFonts w:ascii="Times New Roman" w:hAnsi="Times New Roman" w:cs="Times New Roman"/>
        </w:rPr>
        <w:t>………………………………..</w:t>
      </w:r>
    </w:p>
    <w:p w14:paraId="522DCBC4" w14:textId="77777777" w:rsidR="00914B2B" w:rsidRDefault="00914B2B" w:rsidP="00914B2B">
      <w:pPr>
        <w:jc w:val="both"/>
        <w:rPr>
          <w:rFonts w:ascii="Times New Roman" w:hAnsi="Times New Roman" w:cs="Times New Roman"/>
        </w:rPr>
      </w:pPr>
      <w:r w:rsidRPr="004A67E4">
        <w:rPr>
          <w:rFonts w:ascii="Times New Roman" w:hAnsi="Times New Roman" w:cs="Times New Roman"/>
        </w:rPr>
        <w:t>(pakkuja esindaja nimi)</w:t>
      </w:r>
    </w:p>
    <w:p w14:paraId="41EF0C93" w14:textId="77777777" w:rsidR="00914B2B" w:rsidRDefault="00914B2B" w:rsidP="00914B2B">
      <w:pPr>
        <w:jc w:val="both"/>
        <w:rPr>
          <w:rFonts w:ascii="Times New Roman" w:hAnsi="Times New Roman" w:cs="Times New Roman"/>
        </w:rPr>
      </w:pPr>
    </w:p>
    <w:p w14:paraId="0AC22C3C" w14:textId="77777777" w:rsidR="00914B2B" w:rsidRDefault="00914B2B" w:rsidP="00914B2B">
      <w:pPr>
        <w:jc w:val="both"/>
        <w:rPr>
          <w:rFonts w:ascii="Times New Roman" w:hAnsi="Times New Roman" w:cs="Times New Roman"/>
        </w:rPr>
      </w:pPr>
    </w:p>
    <w:p w14:paraId="3D07AF9E" w14:textId="77777777" w:rsidR="00914B2B" w:rsidRPr="004A67E4" w:rsidRDefault="00914B2B">
      <w:pPr>
        <w:jc w:val="both"/>
        <w:rPr>
          <w:rFonts w:ascii="Times New Roman" w:hAnsi="Times New Roman" w:cs="Times New Roman"/>
        </w:rPr>
      </w:pPr>
    </w:p>
    <w:sectPr w:rsidR="00914B2B" w:rsidRPr="004A67E4" w:rsidSect="005F27B3">
      <w:footerReference w:type="default" r:id="rId11"/>
      <w:pgSz w:w="11906" w:h="16838"/>
      <w:pgMar w:top="1134" w:right="851" w:bottom="1134" w:left="1418" w:header="0" w:footer="993" w:gutter="0"/>
      <w:cols w:space="708"/>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3DEA66" w14:textId="77777777" w:rsidR="00EA7FD8" w:rsidRDefault="00EA7FD8">
      <w:r>
        <w:separator/>
      </w:r>
    </w:p>
  </w:endnote>
  <w:endnote w:type="continuationSeparator" w:id="0">
    <w:p w14:paraId="0393FEC6" w14:textId="77777777" w:rsidR="00EA7FD8" w:rsidRDefault="00EA7F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Arial Unicode MS">
    <w:panose1 w:val="00000000000000000000"/>
    <w:charset w:val="00"/>
    <w:family w:val="roman"/>
    <w:notTrueType/>
    <w:pitch w:val="default"/>
  </w:font>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Mangal;Liberation Mono">
    <w:altName w:val="Cambria"/>
    <w:panose1 w:val="00000000000000000000"/>
    <w:charset w:val="00"/>
    <w:family w:val="roman"/>
    <w:notTrueType/>
    <w:pitch w:val="default"/>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imesNewRomanPSMT;''Times New">
    <w:panose1 w:val="00000000000000000000"/>
    <w:charset w:val="00"/>
    <w:family w:val="roman"/>
    <w:notTrueType/>
    <w:pitch w:val="default"/>
  </w:font>
  <w:font w:name="SimSun;宋体">
    <w:panose1 w:val="00000000000000000000"/>
    <w:charset w:val="80"/>
    <w:family w:val="roman"/>
    <w:notTrueType/>
    <w:pitch w:val="default"/>
  </w:font>
  <w:font w:name="Verdana">
    <w:panose1 w:val="020B0604030504040204"/>
    <w:charset w:val="BA"/>
    <w:family w:val="swiss"/>
    <w:pitch w:val="variable"/>
    <w:sig w:usb0="A00006FF" w:usb1="4000205B" w:usb2="00000010" w:usb3="00000000" w:csb0="0000019F" w:csb1="00000000"/>
  </w:font>
  <w:font w:name="SimSun, 宋体">
    <w:charset w:val="00"/>
    <w:family w:val="auto"/>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958632" w14:textId="77777777" w:rsidR="00201524" w:rsidRDefault="00E2550B">
    <w:pPr>
      <w:pStyle w:val="Jalus"/>
      <w:jc w:val="right"/>
    </w:pPr>
    <w:r>
      <w:fldChar w:fldCharType="begin"/>
    </w:r>
    <w:r>
      <w:instrText>PAGE</w:instrText>
    </w:r>
    <w:r>
      <w:fldChar w:fldCharType="separate"/>
    </w:r>
    <w: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D788ED" w14:textId="77777777" w:rsidR="00EA7FD8" w:rsidRDefault="00EA7FD8">
      <w:pPr>
        <w:rPr>
          <w:sz w:val="12"/>
        </w:rPr>
      </w:pPr>
      <w:r>
        <w:separator/>
      </w:r>
    </w:p>
  </w:footnote>
  <w:footnote w:type="continuationSeparator" w:id="0">
    <w:p w14:paraId="4FB02621" w14:textId="77777777" w:rsidR="00EA7FD8" w:rsidRDefault="00EA7FD8">
      <w:pPr>
        <w:rPr>
          <w:sz w:val="12"/>
        </w:rPr>
      </w:pPr>
      <w:r>
        <w:continuationSeparator/>
      </w:r>
    </w:p>
  </w:footnote>
  <w:footnote w:id="1">
    <w:p w14:paraId="0D57B6F3" w14:textId="59C59D4A" w:rsidR="001D04C3" w:rsidRDefault="001D04C3" w:rsidP="001D04C3">
      <w:pPr>
        <w:pStyle w:val="Allmrkusetekst"/>
      </w:pPr>
      <w:r>
        <w:rPr>
          <w:rStyle w:val="Allmrkusetekst3"/>
        </w:rPr>
        <w:footnoteRef/>
      </w:r>
      <w:r>
        <w:rPr>
          <w:rFonts w:eastAsia="Times New Roman" w:cs="Times New Roman"/>
        </w:rPr>
        <w:tab/>
        <w:t xml:space="preserve"> </w:t>
      </w:r>
      <w:r>
        <w:t xml:space="preserve">nimetatud leping peab olema lõpetatud hankija poolt nõutud </w:t>
      </w:r>
      <w:r w:rsidR="008E4F2F">
        <w:t>9</w:t>
      </w:r>
      <w:r>
        <w:t>6 kuulise perioodi jooksul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EBD3DFC"/>
    <w:multiLevelType w:val="multilevel"/>
    <w:tmpl w:val="4FA27C30"/>
    <w:lvl w:ilvl="0">
      <w:start w:val="1"/>
      <w:numFmt w:val="none"/>
      <w:pStyle w:val="Pealkiri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5BD96634"/>
    <w:multiLevelType w:val="multilevel"/>
    <w:tmpl w:val="4AE6ECD6"/>
    <w:lvl w:ilvl="0">
      <w:start w:val="1"/>
      <w:numFmt w:val="none"/>
      <w:pStyle w:val="NormalVerdana"/>
      <w:suff w:val="nothing"/>
      <w:lvlText w:val=""/>
      <w:lvlJc w:val="left"/>
      <w:pPr>
        <w:tabs>
          <w:tab w:val="num" w:pos="0"/>
        </w:tabs>
        <w:ind w:left="432" w:hanging="432"/>
      </w:pPr>
      <w:rPr>
        <w:rFonts w:ascii="Symbol" w:hAnsi="Symbol" w:cs="OpenSymbol;Arial Unicode MS"/>
      </w:rPr>
    </w:lvl>
    <w:lvl w:ilvl="1">
      <w:start w:val="1"/>
      <w:numFmt w:val="none"/>
      <w:suff w:val="nothing"/>
      <w:lvlText w:val=""/>
      <w:lvlJc w:val="left"/>
      <w:pPr>
        <w:tabs>
          <w:tab w:val="num" w:pos="0"/>
        </w:tabs>
        <w:ind w:left="576" w:hanging="576"/>
      </w:pPr>
      <w:rPr>
        <w:rFonts w:ascii="OpenSymbol;Arial Unicode MS" w:hAnsi="OpenSymbol;Arial Unicode MS" w:cs="OpenSymbol;Arial Unicode MS"/>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16cid:durableId="1609701943">
    <w:abstractNumId w:val="0"/>
  </w:num>
  <w:num w:numId="2" w16cid:durableId="16861345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524"/>
    <w:rsid w:val="000E2BC4"/>
    <w:rsid w:val="000F0206"/>
    <w:rsid w:val="0013669A"/>
    <w:rsid w:val="00142200"/>
    <w:rsid w:val="00167EAF"/>
    <w:rsid w:val="001D04C3"/>
    <w:rsid w:val="001E29BC"/>
    <w:rsid w:val="00201524"/>
    <w:rsid w:val="00213FEF"/>
    <w:rsid w:val="00257BDE"/>
    <w:rsid w:val="002734B7"/>
    <w:rsid w:val="002E3AE6"/>
    <w:rsid w:val="002E7441"/>
    <w:rsid w:val="003229BA"/>
    <w:rsid w:val="003F62D4"/>
    <w:rsid w:val="00436576"/>
    <w:rsid w:val="00475CB0"/>
    <w:rsid w:val="004A1109"/>
    <w:rsid w:val="004A4477"/>
    <w:rsid w:val="004A67E4"/>
    <w:rsid w:val="004E33BE"/>
    <w:rsid w:val="004F017E"/>
    <w:rsid w:val="00584203"/>
    <w:rsid w:val="005B7622"/>
    <w:rsid w:val="005C53DB"/>
    <w:rsid w:val="005E6A93"/>
    <w:rsid w:val="005F27B3"/>
    <w:rsid w:val="00662D1A"/>
    <w:rsid w:val="006C19AC"/>
    <w:rsid w:val="00713820"/>
    <w:rsid w:val="00716E08"/>
    <w:rsid w:val="00730E16"/>
    <w:rsid w:val="007525D9"/>
    <w:rsid w:val="00771443"/>
    <w:rsid w:val="007874E5"/>
    <w:rsid w:val="00857FD7"/>
    <w:rsid w:val="00861912"/>
    <w:rsid w:val="00872EF5"/>
    <w:rsid w:val="008953B9"/>
    <w:rsid w:val="008E4F2F"/>
    <w:rsid w:val="00914B2B"/>
    <w:rsid w:val="00927534"/>
    <w:rsid w:val="009479F2"/>
    <w:rsid w:val="00971F93"/>
    <w:rsid w:val="0098488B"/>
    <w:rsid w:val="009D3739"/>
    <w:rsid w:val="00A04FD1"/>
    <w:rsid w:val="00AC197F"/>
    <w:rsid w:val="00B978CE"/>
    <w:rsid w:val="00BF6D76"/>
    <w:rsid w:val="00C04028"/>
    <w:rsid w:val="00CA196C"/>
    <w:rsid w:val="00D01DD9"/>
    <w:rsid w:val="00D52B12"/>
    <w:rsid w:val="00D916DF"/>
    <w:rsid w:val="00E2550B"/>
    <w:rsid w:val="00EA7FD8"/>
    <w:rsid w:val="00F14B94"/>
    <w:rsid w:val="00F3338A"/>
    <w:rsid w:val="00F36C8F"/>
    <w:rsid w:val="00FF1815"/>
  </w:rsids>
  <m:mathPr>
    <m:mathFont m:val="Cambria Math"/>
    <m:brkBin m:val="before"/>
    <m:brkBinSub m:val="--"/>
    <m:smallFrac m:val="0"/>
    <m:dispDef/>
    <m:lMargin m:val="0"/>
    <m:rMargin m:val="0"/>
    <m:defJc m:val="centerGroup"/>
    <m:wrapIndent m:val="1440"/>
    <m:intLim m:val="subSup"/>
    <m:naryLim m:val="undOvr"/>
  </m:mathPr>
  <w:themeFontLang w:val="et-E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F301B"/>
  <w15:docId w15:val="{D771247B-46AB-44A9-AFC6-E5F9AF643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eration Serif" w:eastAsia="NSimSun" w:hAnsi="Liberation Serif" w:cs="Arial"/>
        <w:kern w:val="2"/>
        <w:sz w:val="24"/>
        <w:szCs w:val="24"/>
        <w:lang w:val="et-EE" w:eastAsia="zh-CN" w:bidi="hi-IN"/>
      </w:rPr>
    </w:rPrDefault>
    <w:pPrDefault>
      <w:pPr>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pPr>
      <w:widowControl w:val="0"/>
      <w:suppressAutoHyphens/>
    </w:pPr>
  </w:style>
  <w:style w:type="paragraph" w:styleId="Pealkiri1">
    <w:name w:val="heading 1"/>
    <w:basedOn w:val="Normaallaad"/>
    <w:next w:val="Normaallaad"/>
    <w:uiPriority w:val="9"/>
    <w:qFormat/>
    <w:pPr>
      <w:keepNext/>
      <w:numPr>
        <w:numId w:val="1"/>
      </w:numPr>
      <w:outlineLvl w:val="0"/>
    </w:pPr>
    <w:rPr>
      <w:b/>
      <w:bCs/>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WW8Num1z0">
    <w:name w:val="WW8Num1z0"/>
    <w:qFormat/>
    <w:rPr>
      <w:rFonts w:ascii="Symbol" w:eastAsia="Symbol" w:hAnsi="Symbol" w:cs="OpenSymbol;Arial Unicode MS"/>
    </w:rPr>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Symbol" w:eastAsia="Symbol" w:hAnsi="Symbol" w:cs="OpenSymbol;Arial Unicode MS"/>
    </w:rPr>
  </w:style>
  <w:style w:type="character" w:customStyle="1" w:styleId="WW8Num2z1">
    <w:name w:val="WW8Num2z1"/>
    <w:qFormat/>
    <w:rPr>
      <w:rFonts w:ascii="OpenSymbol;Arial Unicode MS" w:eastAsia="OpenSymbol;Arial Unicode MS" w:hAnsi="OpenSymbol;Arial Unicode MS" w:cs="OpenSymbol;Arial Unicode MS"/>
    </w:rPr>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Liguvaikefont16">
    <w:name w:val="Lõigu vaikefont16"/>
    <w:qFormat/>
  </w:style>
  <w:style w:type="character" w:customStyle="1" w:styleId="WW8Num3z0">
    <w:name w:val="WW8Num3z0"/>
    <w:qFormat/>
    <w:rPr>
      <w:rFonts w:ascii="Symbol" w:eastAsia="Symbol" w:hAnsi="Symbol" w:cs="OpenSymbol;Arial Unicode MS"/>
    </w:rPr>
  </w:style>
  <w:style w:type="character" w:customStyle="1" w:styleId="WW8Num3z1">
    <w:name w:val="WW8Num3z1"/>
    <w:qFormat/>
    <w:rPr>
      <w:rFonts w:ascii="OpenSymbol;Arial Unicode MS" w:eastAsia="OpenSymbol;Arial Unicode MS" w:hAnsi="OpenSymbol;Arial Unicode MS" w:cs="OpenSymbol;Arial Unicode MS"/>
    </w:rPr>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Liguvaikefont14">
    <w:name w:val="Lõigu vaikefont14"/>
    <w:qFormat/>
  </w:style>
  <w:style w:type="character" w:customStyle="1" w:styleId="Liguvaikefont13">
    <w:name w:val="Lõigu vaikefont13"/>
    <w:qFormat/>
  </w:style>
  <w:style w:type="character" w:customStyle="1" w:styleId="Liguvaikefont12">
    <w:name w:val="Lõigu vaikefont12"/>
    <w:qFormat/>
  </w:style>
  <w:style w:type="character" w:customStyle="1" w:styleId="Liguvaikefont11">
    <w:name w:val="Lõigu vaikefont11"/>
    <w:qFormat/>
  </w:style>
  <w:style w:type="character" w:customStyle="1" w:styleId="Liguvaikefont10">
    <w:name w:val="Lõigu vaikefont10"/>
    <w:qFormat/>
  </w:style>
  <w:style w:type="character" w:customStyle="1" w:styleId="Liguvaikefont9">
    <w:name w:val="Lõigu vaikefont9"/>
    <w:qFormat/>
  </w:style>
  <w:style w:type="character" w:customStyle="1" w:styleId="Liguvaikefont8">
    <w:name w:val="Lõigu vaikefont8"/>
    <w:qFormat/>
  </w:style>
  <w:style w:type="character" w:customStyle="1" w:styleId="Liguvaikefont7">
    <w:name w:val="Lõigu vaikefont7"/>
    <w:qFormat/>
  </w:style>
  <w:style w:type="character" w:customStyle="1" w:styleId="Liguvaikefont6">
    <w:name w:val="Lõigu vaikefont6"/>
    <w:qFormat/>
  </w:style>
  <w:style w:type="character" w:customStyle="1" w:styleId="Liguvaikefont5">
    <w:name w:val="Lõigu vaikefont5"/>
    <w:qFormat/>
  </w:style>
  <w:style w:type="character" w:customStyle="1" w:styleId="Liguvaikefont4">
    <w:name w:val="Lõigu vaikefont4"/>
    <w:qFormat/>
  </w:style>
  <w:style w:type="character" w:customStyle="1" w:styleId="Liguvaikefont3">
    <w:name w:val="Lõigu vaikefont3"/>
    <w:qFormat/>
  </w:style>
  <w:style w:type="character" w:customStyle="1" w:styleId="Liguvaikefont2">
    <w:name w:val="Lõigu vaikefont2"/>
    <w:qFormat/>
  </w:style>
  <w:style w:type="character" w:customStyle="1" w:styleId="WW8Num4z0">
    <w:name w:val="WW8Num4z0"/>
    <w:qFormat/>
    <w:rPr>
      <w:rFonts w:cs="Times New Roman"/>
    </w:rPr>
  </w:style>
  <w:style w:type="character" w:customStyle="1" w:styleId="WW8Num5z0">
    <w:name w:val="WW8Num5z0"/>
    <w:qFormat/>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rPr>
      <w:rFonts w:ascii="Calibri" w:eastAsia="Calibri" w:hAnsi="Calibri" w:cs="Times New Roman"/>
    </w:rPr>
  </w:style>
  <w:style w:type="character" w:customStyle="1" w:styleId="WW8Num7z1">
    <w:name w:val="WW8Num7z1"/>
    <w:qFormat/>
    <w:rPr>
      <w:rFonts w:ascii="Courier New" w:eastAsia="Courier New" w:hAnsi="Courier New" w:cs="Courier New"/>
    </w:rPr>
  </w:style>
  <w:style w:type="character" w:customStyle="1" w:styleId="WW8Num7z2">
    <w:name w:val="WW8Num7z2"/>
    <w:qFormat/>
    <w:rPr>
      <w:rFonts w:ascii="Wingdings" w:eastAsia="Wingdings" w:hAnsi="Wingdings" w:cs="Wingdings"/>
    </w:rPr>
  </w:style>
  <w:style w:type="character" w:customStyle="1" w:styleId="WW8Num7z3">
    <w:name w:val="WW8Num7z3"/>
    <w:qFormat/>
    <w:rPr>
      <w:rFonts w:ascii="Symbol" w:eastAsia="Symbol" w:hAnsi="Symbol" w:cs="Symbol"/>
    </w:rPr>
  </w:style>
  <w:style w:type="character" w:customStyle="1" w:styleId="Nummerdussmbolid">
    <w:name w:val="Nummerdussümbolid"/>
    <w:qFormat/>
  </w:style>
  <w:style w:type="character" w:customStyle="1" w:styleId="Liguvaikefont1">
    <w:name w:val="Lõigu vaikefont1"/>
    <w:qFormat/>
  </w:style>
  <w:style w:type="character" w:customStyle="1" w:styleId="Kommentaariviide1">
    <w:name w:val="Kommentaari viide1"/>
    <w:qFormat/>
    <w:rPr>
      <w:sz w:val="16"/>
      <w:szCs w:val="16"/>
    </w:rPr>
  </w:style>
  <w:style w:type="character" w:styleId="Rhutus">
    <w:name w:val="Emphasis"/>
    <w:qFormat/>
    <w:rPr>
      <w:i/>
      <w:iCs/>
    </w:rPr>
  </w:style>
  <w:style w:type="character" w:customStyle="1" w:styleId="Internetilink">
    <w:name w:val="Internetilink"/>
    <w:rPr>
      <w:color w:val="0000FF"/>
      <w:u w:val="single"/>
    </w:rPr>
  </w:style>
  <w:style w:type="character" w:customStyle="1" w:styleId="Tpploend">
    <w:name w:val="Täpploend"/>
    <w:qFormat/>
    <w:rPr>
      <w:rFonts w:ascii="OpenSymbol;Arial Unicode MS" w:eastAsia="OpenSymbol;Arial Unicode MS" w:hAnsi="OpenSymbol;Arial Unicode MS" w:cs="OpenSymbol;Arial Unicode MS"/>
    </w:rPr>
  </w:style>
  <w:style w:type="character" w:customStyle="1" w:styleId="WW8Num13z0">
    <w:name w:val="WW8Num13z0"/>
    <w:qFormat/>
  </w:style>
  <w:style w:type="character" w:customStyle="1" w:styleId="WW8Num13z1">
    <w:name w:val="WW8Num13z1"/>
    <w:qFormat/>
  </w:style>
  <w:style w:type="character" w:customStyle="1" w:styleId="WW8Num13z2">
    <w:name w:val="WW8Num13z2"/>
    <w:qFormat/>
    <w:rPr>
      <w:rFonts w:ascii="Times New Roman" w:eastAsia="Times New Roman" w:hAnsi="Times New Roman" w:cs="Times New Roman"/>
      <w:sz w:val="24"/>
      <w:szCs w:val="24"/>
      <w:lang w:val="et-EE"/>
    </w:rPr>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rPr>
      <w:rFonts w:cs="Times New Roman"/>
    </w:rPr>
  </w:style>
  <w:style w:type="character" w:customStyle="1" w:styleId="JutumullitekstMrk">
    <w:name w:val="Jutumullitekst Märk"/>
    <w:qFormat/>
    <w:rPr>
      <w:rFonts w:ascii="Segoe UI" w:eastAsia="Arial Unicode MS" w:hAnsi="Segoe UI" w:cs="Mangal;Liberation Mono"/>
      <w:kern w:val="2"/>
      <w:sz w:val="18"/>
      <w:szCs w:val="16"/>
      <w:lang w:eastAsia="zh-CN" w:bidi="hi-IN"/>
    </w:rPr>
  </w:style>
  <w:style w:type="character" w:customStyle="1" w:styleId="Allmrkusetekst12">
    <w:name w:val="Allmärkuse tekst12"/>
    <w:qFormat/>
    <w:rPr>
      <w:vertAlign w:val="superscript"/>
    </w:rPr>
  </w:style>
  <w:style w:type="character" w:customStyle="1" w:styleId="Allmrkusetekst2">
    <w:name w:val="Allmärkuse tekst2"/>
    <w:qFormat/>
  </w:style>
  <w:style w:type="character" w:customStyle="1" w:styleId="Allmrkusetekst1">
    <w:name w:val="Allmärkuse tekst1"/>
    <w:qFormat/>
    <w:rPr>
      <w:vertAlign w:val="superscript"/>
    </w:rPr>
  </w:style>
  <w:style w:type="character" w:customStyle="1" w:styleId="Lpumrkusetekst2">
    <w:name w:val="Lõpumärkuse tekst2"/>
    <w:qFormat/>
    <w:rPr>
      <w:vertAlign w:val="superscript"/>
    </w:rPr>
  </w:style>
  <w:style w:type="character" w:customStyle="1" w:styleId="WW-Lpumrkusetekst">
    <w:name w:val="WW-Lõpumärkuse tekst"/>
    <w:qFormat/>
  </w:style>
  <w:style w:type="character" w:customStyle="1" w:styleId="Lpumrkusetekst1">
    <w:name w:val="Lõpumärkuse tekst1"/>
    <w:qFormat/>
    <w:rPr>
      <w:vertAlign w:val="superscript"/>
    </w:rPr>
  </w:style>
  <w:style w:type="character" w:customStyle="1" w:styleId="Lpumrkusetekst10">
    <w:name w:val="Lõpumärkuse tekst1"/>
    <w:qFormat/>
    <w:rPr>
      <w:vertAlign w:val="superscript"/>
    </w:rPr>
  </w:style>
  <w:style w:type="character" w:customStyle="1" w:styleId="Allmrkusetekst10">
    <w:name w:val="Allmärkuse tekst1"/>
    <w:qFormat/>
  </w:style>
  <w:style w:type="character" w:customStyle="1" w:styleId="Liguvaikefont15">
    <w:name w:val="Lõigu vaikefont15"/>
    <w:qFormat/>
  </w:style>
  <w:style w:type="character" w:customStyle="1" w:styleId="Allmrkuseankur">
    <w:name w:val="Allmärkuse ankur"/>
    <w:qFormat/>
    <w:rPr>
      <w:vertAlign w:val="superscript"/>
    </w:rPr>
  </w:style>
  <w:style w:type="character" w:customStyle="1" w:styleId="Lpumrkuseankur">
    <w:name w:val="Lõpumärkuse ankur"/>
    <w:rPr>
      <w:vertAlign w:val="superscript"/>
    </w:rPr>
  </w:style>
  <w:style w:type="character" w:styleId="Allmrkuseviide">
    <w:name w:val="footnote reference"/>
    <w:basedOn w:val="Liguvaikefont"/>
    <w:rPr>
      <w:vertAlign w:val="superscript"/>
    </w:rPr>
  </w:style>
  <w:style w:type="character" w:customStyle="1" w:styleId="WWCharLFO1LVL1">
    <w:name w:val="WW_CharLFO1LVL1"/>
    <w:qFormat/>
    <w:rPr>
      <w:rFonts w:ascii="Symbol" w:hAnsi="Symbol" w:cs="OpenSymbol;Arial Unicode MS"/>
    </w:rPr>
  </w:style>
  <w:style w:type="character" w:customStyle="1" w:styleId="WWCharLFO2LVL1">
    <w:name w:val="WW_CharLFO2LVL1"/>
    <w:qFormat/>
    <w:rPr>
      <w:rFonts w:ascii="Symbol" w:hAnsi="Symbol" w:cs="OpenSymbol;Arial Unicode MS"/>
    </w:rPr>
  </w:style>
  <w:style w:type="character" w:customStyle="1" w:styleId="WWCharLFO2LVL2">
    <w:name w:val="WW_CharLFO2LVL2"/>
    <w:qFormat/>
    <w:rPr>
      <w:rFonts w:ascii="OpenSymbol;Arial Unicode MS" w:hAnsi="OpenSymbol;Arial Unicode MS" w:cs="OpenSymbol;Arial Unicode MS"/>
    </w:rPr>
  </w:style>
  <w:style w:type="character" w:customStyle="1" w:styleId="Allmrkusetekst3">
    <w:name w:val="Allmärkuse tekst3"/>
    <w:qFormat/>
  </w:style>
  <w:style w:type="paragraph" w:styleId="Pealkiri">
    <w:name w:val="Title"/>
    <w:basedOn w:val="Normaallaad"/>
    <w:next w:val="Kehatekst"/>
    <w:uiPriority w:val="10"/>
    <w:qFormat/>
    <w:pPr>
      <w:keepNext/>
      <w:spacing w:before="240" w:after="120"/>
    </w:pPr>
    <w:rPr>
      <w:rFonts w:ascii="Liberation Sans" w:eastAsia="Microsoft YaHei" w:hAnsi="Liberation Sans"/>
      <w:sz w:val="28"/>
      <w:szCs w:val="28"/>
    </w:rPr>
  </w:style>
  <w:style w:type="paragraph" w:styleId="Kehatekst">
    <w:name w:val="Body Text"/>
    <w:basedOn w:val="Normaallaad"/>
    <w:pPr>
      <w:spacing w:after="120"/>
    </w:pPr>
  </w:style>
  <w:style w:type="paragraph" w:styleId="Loend">
    <w:name w:val="List"/>
    <w:basedOn w:val="Kehatekst"/>
  </w:style>
  <w:style w:type="paragraph" w:styleId="Pealdis">
    <w:name w:val="caption"/>
    <w:basedOn w:val="Normaallaad"/>
    <w:qFormat/>
    <w:pPr>
      <w:suppressLineNumbers/>
      <w:spacing w:before="120" w:after="120"/>
    </w:pPr>
    <w:rPr>
      <w:i/>
      <w:iCs/>
    </w:rPr>
  </w:style>
  <w:style w:type="paragraph" w:customStyle="1" w:styleId="Register">
    <w:name w:val="Register"/>
    <w:basedOn w:val="Normaallaad"/>
    <w:qFormat/>
    <w:pPr>
      <w:suppressLineNumbers/>
    </w:pPr>
  </w:style>
  <w:style w:type="paragraph" w:customStyle="1" w:styleId="Pealkiri16">
    <w:name w:val="Pealkiri16"/>
    <w:basedOn w:val="Normaallaad"/>
    <w:next w:val="Kehatekst"/>
    <w:qFormat/>
    <w:pPr>
      <w:keepNext/>
      <w:spacing w:before="240" w:after="120"/>
    </w:pPr>
    <w:rPr>
      <w:rFonts w:ascii="Liberation Sans" w:eastAsia="Microsoft YaHei" w:hAnsi="Liberation Sans"/>
      <w:sz w:val="28"/>
      <w:szCs w:val="28"/>
    </w:rPr>
  </w:style>
  <w:style w:type="paragraph" w:customStyle="1" w:styleId="Pealkiri14">
    <w:name w:val="Pealkiri14"/>
    <w:basedOn w:val="Normaallaad"/>
    <w:next w:val="Kehatekst"/>
    <w:qFormat/>
    <w:pPr>
      <w:keepNext/>
      <w:spacing w:before="240" w:after="120"/>
    </w:pPr>
    <w:rPr>
      <w:rFonts w:eastAsia="Microsoft YaHei"/>
      <w:sz w:val="28"/>
      <w:szCs w:val="28"/>
    </w:rPr>
  </w:style>
  <w:style w:type="paragraph" w:customStyle="1" w:styleId="Pealkiri13">
    <w:name w:val="Pealkiri13"/>
    <w:basedOn w:val="Normaallaad"/>
    <w:next w:val="Kehatekst"/>
    <w:qFormat/>
    <w:pPr>
      <w:keepNext/>
      <w:spacing w:before="240" w:after="120"/>
    </w:pPr>
    <w:rPr>
      <w:rFonts w:eastAsia="Microsoft YaHei"/>
      <w:sz w:val="28"/>
      <w:szCs w:val="28"/>
    </w:rPr>
  </w:style>
  <w:style w:type="paragraph" w:customStyle="1" w:styleId="Pealkiri12">
    <w:name w:val="Pealkiri12"/>
    <w:basedOn w:val="Normaallaad"/>
    <w:next w:val="Kehatekst"/>
    <w:qFormat/>
    <w:pPr>
      <w:keepNext/>
      <w:spacing w:before="240" w:after="120"/>
    </w:pPr>
    <w:rPr>
      <w:rFonts w:ascii="Liberation Sans" w:eastAsia="Microsoft YaHei" w:hAnsi="Liberation Sans"/>
      <w:sz w:val="28"/>
      <w:szCs w:val="28"/>
    </w:rPr>
  </w:style>
  <w:style w:type="paragraph" w:customStyle="1" w:styleId="Pealkiri11">
    <w:name w:val="Pealkiri11"/>
    <w:basedOn w:val="Normaallaad"/>
    <w:next w:val="Kehatekst"/>
    <w:qFormat/>
    <w:pPr>
      <w:keepNext/>
      <w:spacing w:before="240" w:after="120"/>
    </w:pPr>
    <w:rPr>
      <w:rFonts w:ascii="Liberation Sans" w:eastAsia="Microsoft YaHei" w:hAnsi="Liberation Sans"/>
      <w:sz w:val="28"/>
      <w:szCs w:val="28"/>
    </w:rPr>
  </w:style>
  <w:style w:type="paragraph" w:customStyle="1" w:styleId="Pealkiri10">
    <w:name w:val="Pealkiri10"/>
    <w:basedOn w:val="Normaallaad"/>
    <w:next w:val="Kehatekst"/>
    <w:qFormat/>
    <w:pPr>
      <w:keepNext/>
      <w:spacing w:before="240" w:after="120"/>
    </w:pPr>
    <w:rPr>
      <w:rFonts w:eastAsia="Microsoft YaHei"/>
      <w:sz w:val="28"/>
      <w:szCs w:val="28"/>
    </w:rPr>
  </w:style>
  <w:style w:type="paragraph" w:customStyle="1" w:styleId="Pealkiri9">
    <w:name w:val="Pealkiri9"/>
    <w:basedOn w:val="Normaallaad"/>
    <w:next w:val="Kehatekst"/>
    <w:qFormat/>
    <w:pPr>
      <w:keepNext/>
      <w:spacing w:before="240" w:after="120"/>
    </w:pPr>
    <w:rPr>
      <w:rFonts w:ascii="Liberation Sans" w:eastAsia="Microsoft YaHei" w:hAnsi="Liberation Sans"/>
      <w:sz w:val="28"/>
      <w:szCs w:val="28"/>
    </w:rPr>
  </w:style>
  <w:style w:type="paragraph" w:customStyle="1" w:styleId="Pealkiri8">
    <w:name w:val="Pealkiri8"/>
    <w:basedOn w:val="Normaallaad"/>
    <w:next w:val="Kehatekst"/>
    <w:qFormat/>
    <w:pPr>
      <w:keepNext/>
      <w:spacing w:before="240" w:after="120"/>
    </w:pPr>
    <w:rPr>
      <w:rFonts w:ascii="Liberation Sans" w:eastAsia="Microsoft YaHei" w:hAnsi="Liberation Sans"/>
      <w:sz w:val="28"/>
      <w:szCs w:val="28"/>
    </w:rPr>
  </w:style>
  <w:style w:type="paragraph" w:customStyle="1" w:styleId="Pealkiri7">
    <w:name w:val="Pealkiri7"/>
    <w:basedOn w:val="Normaallaad"/>
    <w:next w:val="Kehatekst"/>
    <w:qFormat/>
    <w:pPr>
      <w:keepNext/>
      <w:spacing w:before="240" w:after="120"/>
    </w:pPr>
    <w:rPr>
      <w:rFonts w:ascii="Liberation Sans" w:eastAsia="Microsoft YaHei" w:hAnsi="Liberation Sans"/>
      <w:sz w:val="28"/>
      <w:szCs w:val="28"/>
    </w:rPr>
  </w:style>
  <w:style w:type="paragraph" w:customStyle="1" w:styleId="Pealkiri6">
    <w:name w:val="Pealkiri6"/>
    <w:basedOn w:val="Normaallaad"/>
    <w:next w:val="Kehatekst"/>
    <w:qFormat/>
    <w:pPr>
      <w:keepNext/>
      <w:spacing w:before="240" w:after="120"/>
    </w:pPr>
    <w:rPr>
      <w:rFonts w:ascii="Liberation Sans" w:eastAsia="Microsoft YaHei" w:hAnsi="Liberation Sans" w:cs="Liberation Sans"/>
      <w:sz w:val="28"/>
      <w:szCs w:val="28"/>
    </w:rPr>
  </w:style>
  <w:style w:type="paragraph" w:customStyle="1" w:styleId="Pealkiri5">
    <w:name w:val="Pealkiri5"/>
    <w:basedOn w:val="Normaallaad"/>
    <w:next w:val="Kehatekst"/>
    <w:qFormat/>
    <w:pPr>
      <w:keepNext/>
      <w:spacing w:before="240" w:after="120"/>
    </w:pPr>
    <w:rPr>
      <w:rFonts w:ascii="Arial" w:eastAsia="Microsoft YaHei" w:hAnsi="Arial"/>
      <w:sz w:val="28"/>
      <w:szCs w:val="28"/>
    </w:rPr>
  </w:style>
  <w:style w:type="paragraph" w:customStyle="1" w:styleId="Pealkiri4">
    <w:name w:val="Pealkiri4"/>
    <w:basedOn w:val="Normaallaad"/>
    <w:next w:val="Kehatekst"/>
    <w:qFormat/>
    <w:pPr>
      <w:keepNext/>
      <w:spacing w:before="240" w:after="120"/>
    </w:pPr>
    <w:rPr>
      <w:rFonts w:ascii="Arial" w:eastAsia="Microsoft YaHei" w:hAnsi="Arial"/>
      <w:sz w:val="28"/>
      <w:szCs w:val="28"/>
    </w:rPr>
  </w:style>
  <w:style w:type="paragraph" w:customStyle="1" w:styleId="Pealkiri3">
    <w:name w:val="Pealkiri3"/>
    <w:basedOn w:val="Normaallaad"/>
    <w:next w:val="Kehatekst"/>
    <w:qFormat/>
    <w:pPr>
      <w:keepNext/>
      <w:spacing w:before="240" w:after="120"/>
    </w:pPr>
    <w:rPr>
      <w:rFonts w:ascii="Arial" w:eastAsia="Microsoft YaHei" w:hAnsi="Arial"/>
      <w:sz w:val="28"/>
      <w:szCs w:val="28"/>
    </w:rPr>
  </w:style>
  <w:style w:type="paragraph" w:customStyle="1" w:styleId="Pealkiri2">
    <w:name w:val="Pealkiri2"/>
    <w:basedOn w:val="Normaallaad"/>
    <w:next w:val="Kehatekst"/>
    <w:qFormat/>
    <w:pPr>
      <w:keepNext/>
      <w:spacing w:before="240" w:after="120"/>
    </w:pPr>
    <w:rPr>
      <w:rFonts w:ascii="Arial" w:eastAsia="Microsoft YaHei" w:hAnsi="Arial"/>
      <w:sz w:val="28"/>
      <w:szCs w:val="28"/>
    </w:rPr>
  </w:style>
  <w:style w:type="paragraph" w:customStyle="1" w:styleId="Pealkiri15">
    <w:name w:val="Pealkiri1"/>
    <w:basedOn w:val="Normaallaad"/>
    <w:next w:val="Kehatekst"/>
    <w:qFormat/>
    <w:pPr>
      <w:keepNext/>
      <w:spacing w:before="240" w:after="120"/>
    </w:pPr>
    <w:rPr>
      <w:rFonts w:ascii="Arial" w:eastAsia="Arial" w:hAnsi="Arial"/>
      <w:sz w:val="28"/>
      <w:szCs w:val="28"/>
    </w:rPr>
  </w:style>
  <w:style w:type="paragraph" w:customStyle="1" w:styleId="Tabelisisu">
    <w:name w:val="Tabeli sisu"/>
    <w:basedOn w:val="Normaallaad"/>
    <w:qFormat/>
    <w:pPr>
      <w:suppressLineNumbers/>
    </w:pPr>
  </w:style>
  <w:style w:type="paragraph" w:customStyle="1" w:styleId="Tabelipis">
    <w:name w:val="Tabeli päis"/>
    <w:basedOn w:val="Tabelisisu"/>
    <w:qFormat/>
    <w:pPr>
      <w:jc w:val="center"/>
    </w:pPr>
    <w:rPr>
      <w:b/>
      <w:bCs/>
    </w:rPr>
  </w:style>
  <w:style w:type="paragraph" w:customStyle="1" w:styleId="Pisjajalus">
    <w:name w:val="Päis ja jalus"/>
    <w:basedOn w:val="Normaallaad"/>
    <w:qFormat/>
    <w:pPr>
      <w:suppressLineNumbers/>
      <w:tabs>
        <w:tab w:val="center" w:pos="4819"/>
        <w:tab w:val="right" w:pos="9638"/>
      </w:tabs>
    </w:pPr>
  </w:style>
  <w:style w:type="paragraph" w:styleId="Jalus">
    <w:name w:val="footer"/>
    <w:basedOn w:val="Normaallaad"/>
    <w:pPr>
      <w:suppressLineNumbers/>
      <w:tabs>
        <w:tab w:val="center" w:pos="4842"/>
        <w:tab w:val="right" w:pos="9684"/>
      </w:tabs>
    </w:pPr>
  </w:style>
  <w:style w:type="paragraph" w:styleId="Kehatekst2">
    <w:name w:val="Body Text 2"/>
    <w:basedOn w:val="Normaallaad"/>
    <w:qFormat/>
    <w:pPr>
      <w:autoSpaceDE w:val="0"/>
      <w:jc w:val="both"/>
    </w:pPr>
    <w:rPr>
      <w:rFonts w:eastAsia="TimesNewRomanPSMT;''Times New"/>
    </w:rPr>
  </w:style>
  <w:style w:type="paragraph" w:customStyle="1" w:styleId="Default">
    <w:name w:val="Default"/>
    <w:qFormat/>
    <w:pPr>
      <w:widowControl w:val="0"/>
      <w:suppressAutoHyphens/>
    </w:pPr>
    <w:rPr>
      <w:rFonts w:ascii="Times New Roman" w:eastAsia="SimSun;宋体" w:hAnsi="Times New Roman" w:cs="Mangal;Liberation Mono"/>
    </w:rPr>
  </w:style>
  <w:style w:type="paragraph" w:styleId="Loendilik">
    <w:name w:val="List Paragraph"/>
    <w:basedOn w:val="Normaallaad"/>
    <w:qFormat/>
    <w:pPr>
      <w:ind w:left="720"/>
    </w:pPr>
    <w:rPr>
      <w:lang w:val="en-GB"/>
    </w:rPr>
  </w:style>
  <w:style w:type="paragraph" w:customStyle="1" w:styleId="LO-Normal">
    <w:name w:val="LO-Normal"/>
    <w:qFormat/>
    <w:pPr>
      <w:keepNext/>
      <w:widowControl w:val="0"/>
      <w:suppressAutoHyphens/>
      <w:spacing w:before="120" w:after="120"/>
    </w:pPr>
    <w:rPr>
      <w:rFonts w:ascii="Times New Roman" w:eastAsia="SimSun;宋体" w:hAnsi="Times New Roman" w:cs="Mangal;Liberation Mono"/>
      <w:sz w:val="22"/>
      <w:szCs w:val="22"/>
    </w:rPr>
  </w:style>
  <w:style w:type="paragraph" w:customStyle="1" w:styleId="NormalVerdana">
    <w:name w:val="Normal + Verdana"/>
    <w:basedOn w:val="Normaallaad"/>
    <w:qFormat/>
    <w:pPr>
      <w:numPr>
        <w:numId w:val="2"/>
      </w:numPr>
      <w:jc w:val="both"/>
    </w:pPr>
    <w:rPr>
      <w:rFonts w:ascii="Verdana" w:eastAsia="Verdana" w:hAnsi="Verdana" w:cs="Verdana"/>
      <w:sz w:val="20"/>
      <w:szCs w:val="27"/>
      <w:u w:val="single"/>
    </w:rPr>
  </w:style>
  <w:style w:type="paragraph" w:customStyle="1" w:styleId="Bodyt">
    <w:name w:val="Bodyt"/>
    <w:basedOn w:val="Kehatekst"/>
    <w:qFormat/>
    <w:pPr>
      <w:tabs>
        <w:tab w:val="left" w:pos="360"/>
      </w:tabs>
      <w:spacing w:after="0"/>
      <w:jc w:val="both"/>
    </w:pPr>
  </w:style>
  <w:style w:type="paragraph" w:styleId="Vahedeta">
    <w:name w:val="No Spacing"/>
    <w:qFormat/>
    <w:pPr>
      <w:widowControl w:val="0"/>
      <w:suppressAutoHyphens/>
    </w:pPr>
    <w:rPr>
      <w:rFonts w:ascii="Times New Roman" w:eastAsia="Arial Unicode MS" w:hAnsi="Times New Roman" w:cs="Mangal;Liberation Mono"/>
      <w:szCs w:val="21"/>
    </w:rPr>
  </w:style>
  <w:style w:type="paragraph" w:styleId="Jutumullitekst">
    <w:name w:val="Balloon Text"/>
    <w:basedOn w:val="Normaallaad"/>
    <w:qFormat/>
    <w:rPr>
      <w:rFonts w:ascii="Segoe UI" w:eastAsia="Segoe UI" w:hAnsi="Segoe UI" w:cs="Segoe UI"/>
      <w:sz w:val="18"/>
      <w:szCs w:val="16"/>
    </w:rPr>
  </w:style>
  <w:style w:type="paragraph" w:styleId="SK3">
    <w:name w:val="toc 3"/>
    <w:basedOn w:val="Normaallaad"/>
    <w:next w:val="Normaallaad"/>
    <w:pPr>
      <w:jc w:val="both"/>
    </w:pPr>
  </w:style>
  <w:style w:type="paragraph" w:customStyle="1" w:styleId="Pealkiri21">
    <w:name w:val="Pealkiri 21"/>
    <w:basedOn w:val="Pealkiri1"/>
    <w:qFormat/>
    <w:pPr>
      <w:numPr>
        <w:numId w:val="0"/>
      </w:numPr>
      <w:ind w:left="2552" w:right="2552"/>
      <w:jc w:val="center"/>
    </w:pPr>
    <w:rPr>
      <w:rFonts w:eastAsia="Times New Roman" w:cs="Times New Roman"/>
      <w:bCs w:val="0"/>
      <w:color w:val="00000A"/>
      <w:szCs w:val="20"/>
    </w:rPr>
  </w:style>
  <w:style w:type="paragraph" w:styleId="Allmrkusetekst">
    <w:name w:val="footnote text"/>
    <w:basedOn w:val="Normaallaad"/>
    <w:link w:val="AllmrkusetekstMrk"/>
    <w:pPr>
      <w:suppressLineNumbers/>
      <w:ind w:left="339" w:hanging="339"/>
    </w:pPr>
    <w:rPr>
      <w:sz w:val="20"/>
      <w:szCs w:val="20"/>
    </w:rPr>
  </w:style>
  <w:style w:type="paragraph" w:customStyle="1" w:styleId="Pealkiri150">
    <w:name w:val="Pealkiri15"/>
    <w:basedOn w:val="Normaallaad"/>
    <w:next w:val="Kehatekst"/>
    <w:qFormat/>
    <w:pPr>
      <w:keepNext/>
      <w:spacing w:before="240" w:after="120"/>
    </w:pPr>
    <w:rPr>
      <w:rFonts w:ascii="Liberation Sans" w:eastAsia="Microsoft YaHei" w:hAnsi="Liberation Sans"/>
      <w:sz w:val="28"/>
      <w:szCs w:val="28"/>
    </w:rPr>
  </w:style>
  <w:style w:type="numbering" w:customStyle="1" w:styleId="WW8Num1">
    <w:name w:val="WW8Num1"/>
    <w:qFormat/>
  </w:style>
  <w:style w:type="numbering" w:customStyle="1" w:styleId="WW8Num2">
    <w:name w:val="WW8Num2"/>
    <w:qFormat/>
  </w:style>
  <w:style w:type="paragraph" w:customStyle="1" w:styleId="Standard">
    <w:name w:val="Standard"/>
    <w:rsid w:val="00D52B12"/>
    <w:pPr>
      <w:widowControl w:val="0"/>
      <w:suppressAutoHyphens/>
      <w:autoSpaceDN w:val="0"/>
    </w:pPr>
    <w:rPr>
      <w:rFonts w:eastAsia="SimSun, 宋体" w:cs="Liberation Serif"/>
      <w:kern w:val="3"/>
      <w:lang w:bidi="ar-SA"/>
    </w:rPr>
  </w:style>
  <w:style w:type="character" w:styleId="Hperlink">
    <w:name w:val="Hyperlink"/>
    <w:basedOn w:val="Liguvaikefont"/>
    <w:uiPriority w:val="99"/>
    <w:unhideWhenUsed/>
    <w:rsid w:val="00C04028"/>
    <w:rPr>
      <w:color w:val="0563C1" w:themeColor="hyperlink"/>
      <w:u w:val="single"/>
    </w:rPr>
  </w:style>
  <w:style w:type="character" w:styleId="Lahendamatamainimine">
    <w:name w:val="Unresolved Mention"/>
    <w:basedOn w:val="Liguvaikefont"/>
    <w:uiPriority w:val="99"/>
    <w:semiHidden/>
    <w:unhideWhenUsed/>
    <w:rsid w:val="00C04028"/>
    <w:rPr>
      <w:color w:val="605E5C"/>
      <w:shd w:val="clear" w:color="auto" w:fill="E1DFDD"/>
    </w:rPr>
  </w:style>
  <w:style w:type="character" w:customStyle="1" w:styleId="AllmrkusetekstMrk">
    <w:name w:val="Allmärkuse tekst Märk"/>
    <w:basedOn w:val="Liguvaikefont"/>
    <w:link w:val="Allmrkusetekst"/>
    <w:rsid w:val="001D04C3"/>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e.rebban@johvi.e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johvi@johvi.e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mare.rebban@johvi.ee" TargetMode="External"/><Relationship Id="rId4" Type="http://schemas.openxmlformats.org/officeDocument/2006/relationships/webSettings" Target="webSettings.xml"/><Relationship Id="rId9" Type="http://schemas.openxmlformats.org/officeDocument/2006/relationships/hyperlink" Target="mailto:mare.rebban@johvi.ee"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753</Words>
  <Characters>4369</Characters>
  <Application>Microsoft Office Word</Application>
  <DocSecurity>0</DocSecurity>
  <Lines>36</Lines>
  <Paragraphs>10</Paragraphs>
  <ScaleCrop>false</ScaleCrop>
  <HeadingPairs>
    <vt:vector size="2" baseType="variant">
      <vt:variant>
        <vt:lpstr>Pealkiri</vt:lpstr>
      </vt:variant>
      <vt:variant>
        <vt:i4>1</vt:i4>
      </vt:variant>
    </vt:vector>
  </HeadingPairs>
  <TitlesOfParts>
    <vt:vector size="1" baseType="lpstr">
      <vt:lpstr>K O R R A L D U S</vt:lpstr>
    </vt:vector>
  </TitlesOfParts>
  <Company/>
  <LinksUpToDate>false</LinksUpToDate>
  <CharactersWithSpaces>5112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 O R R A L D U S</dc:title>
  <dc:subject/>
  <dc:creator>EneO</dc:creator>
  <dc:description/>
  <cp:lastModifiedBy>Merike Vahe</cp:lastModifiedBy>
  <cp:revision>5</cp:revision>
  <cp:lastPrinted>1995-11-21T17:41:00Z</cp:lastPrinted>
  <dcterms:created xsi:type="dcterms:W3CDTF">2024-07-26T08:37:00Z</dcterms:created>
  <dcterms:modified xsi:type="dcterms:W3CDTF">2024-07-30T05:23:00Z</dcterms:modified>
  <dc:language>et-EE</dc:language>
</cp:coreProperties>
</file>